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6D3DA" w14:textId="23FF24DA" w:rsidR="00051A7E" w:rsidRPr="00730CF8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6F3F84">
        <w:rPr>
          <w:b/>
          <w:noProof/>
          <w:sz w:val="24"/>
        </w:rPr>
        <w:t>2</w:t>
      </w:r>
      <w:r w:rsidR="001609C8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2664EF">
        <w:rPr>
          <w:b/>
          <w:i/>
          <w:noProof/>
          <w:sz w:val="28"/>
        </w:rPr>
        <w:t>C4-2</w:t>
      </w:r>
      <w:r w:rsidR="006F3F84">
        <w:rPr>
          <w:b/>
          <w:i/>
          <w:noProof/>
          <w:sz w:val="28"/>
        </w:rPr>
        <w:t>4</w:t>
      </w:r>
      <w:r w:rsidR="001609C8">
        <w:rPr>
          <w:rFonts w:hint="eastAsia"/>
          <w:b/>
          <w:i/>
          <w:noProof/>
          <w:sz w:val="28"/>
          <w:lang w:eastAsia="zh-CN"/>
        </w:rPr>
        <w:t>3</w:t>
      </w:r>
      <w:r w:rsidRPr="002664EF">
        <w:rPr>
          <w:b/>
          <w:i/>
          <w:noProof/>
          <w:sz w:val="28"/>
        </w:rPr>
        <w:t>0</w:t>
      </w:r>
      <w:r w:rsidR="008176A5">
        <w:rPr>
          <w:b/>
          <w:i/>
          <w:noProof/>
          <w:sz w:val="28"/>
        </w:rPr>
        <w:t>1</w:t>
      </w:r>
      <w:r w:rsidR="009B4F05">
        <w:rPr>
          <w:b/>
          <w:i/>
          <w:noProof/>
          <w:sz w:val="28"/>
        </w:rPr>
        <w:t>1</w:t>
      </w:r>
    </w:p>
    <w:p w14:paraId="591A473C" w14:textId="1F4B4E83" w:rsidR="00051A7E" w:rsidRPr="00C42C34" w:rsidRDefault="001609C8" w:rsidP="00051A7E">
      <w:pPr>
        <w:pStyle w:val="CRCoverPage"/>
        <w:outlineLvl w:val="0"/>
        <w:rPr>
          <w:b/>
          <w:noProof/>
          <w:sz w:val="24"/>
        </w:rPr>
      </w:pPr>
      <w:bookmarkStart w:id="0" w:name="_Toc175574034"/>
      <w:r w:rsidRPr="001609C8">
        <w:rPr>
          <w:b/>
          <w:noProof/>
          <w:sz w:val="24"/>
          <w:lang w:eastAsia="zh-CN"/>
        </w:rPr>
        <w:t>Maastricht, Netherlands, 19th–23rd August 2024</w:t>
      </w:r>
      <w:bookmarkEnd w:id="0"/>
    </w:p>
    <w:p w14:paraId="602BAEFF" w14:textId="77777777" w:rsidR="00C84CF4" w:rsidRPr="00700724" w:rsidRDefault="00C84CF4" w:rsidP="00700724">
      <w:pPr>
        <w:spacing w:after="120"/>
        <w:rPr>
          <w:rFonts w:cs="Arial"/>
          <w:b/>
          <w:bCs/>
        </w:rPr>
      </w:pPr>
    </w:p>
    <w:p w14:paraId="06E5638D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14:paraId="2928D5D1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1E9F723E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14:paraId="65EE7AA8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08E45979" w14:textId="77777777"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14:paraId="1C3BDEBB" w14:textId="77777777" w:rsidR="00373DD3" w:rsidRDefault="00C84CF4" w:rsidP="00DC775A">
      <w:pPr>
        <w:pStyle w:val="TOC"/>
        <w:rPr>
          <w:noProof/>
        </w:rPr>
      </w:pPr>
      <w:r>
        <w:t>Contents</w:t>
      </w:r>
      <w:r>
        <w:rPr>
          <w:rFonts w:ascii="Arial" w:hAnsi="Arial"/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rFonts w:ascii="Arial" w:hAnsi="Arial"/>
          <w:b/>
          <w:bCs/>
          <w:noProof/>
        </w:rPr>
        <w:fldChar w:fldCharType="separate"/>
      </w:r>
    </w:p>
    <w:p w14:paraId="3FDC699A" w14:textId="7C8ACD15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34" w:history="1">
        <w:r w:rsidR="00373DD3" w:rsidRPr="00752EF0">
          <w:rPr>
            <w:rStyle w:val="af6"/>
            <w:rFonts w:hint="eastAsia"/>
            <w:b/>
            <w:noProof/>
            <w:lang w:eastAsia="zh-CN"/>
          </w:rPr>
          <w:t>Maastricht, Netherlands, 19th</w:t>
        </w:r>
        <w:r w:rsidR="00373DD3" w:rsidRPr="00752EF0">
          <w:rPr>
            <w:rStyle w:val="af6"/>
            <w:rFonts w:hint="eastAsia"/>
            <w:b/>
            <w:noProof/>
            <w:lang w:eastAsia="zh-CN"/>
          </w:rPr>
          <w:t>–</w:t>
        </w:r>
        <w:r w:rsidR="00373DD3" w:rsidRPr="00752EF0">
          <w:rPr>
            <w:rStyle w:val="af6"/>
            <w:rFonts w:hint="eastAsia"/>
            <w:b/>
            <w:noProof/>
            <w:lang w:eastAsia="zh-CN"/>
          </w:rPr>
          <w:t>23rd August 2024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_Toc175574034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1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05CBFF3B" w14:textId="7B4C1253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35" w:history="1">
        <w:r w:rsidR="00373DD3" w:rsidRPr="00752EF0">
          <w:rPr>
            <w:rStyle w:val="af6"/>
            <w:rFonts w:hint="eastAsia"/>
            <w:noProof/>
          </w:rPr>
          <w:t>1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Approved Reports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_Toc175574035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1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7E0B3C71" w14:textId="3C87338A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36" w:history="1">
        <w:r w:rsidR="00373DD3" w:rsidRPr="00752EF0">
          <w:rPr>
            <w:rStyle w:val="af6"/>
            <w:rFonts w:hint="eastAsia"/>
            <w:noProof/>
          </w:rPr>
          <w:t>2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Approved outgoing LSs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_Toc175574036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1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101ABC3B" w14:textId="5CF19EC6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37" w:history="1">
        <w:r w:rsidR="00373DD3" w:rsidRPr="00752EF0">
          <w:rPr>
            <w:rStyle w:val="af6"/>
            <w:rFonts w:hint="eastAsia"/>
            <w:noProof/>
          </w:rPr>
          <w:t>3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Draft TS/TRs send to plenary for Information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_Toc175574037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2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6CB3DC9A" w14:textId="7BA7BF8B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38" w:history="1">
        <w:r w:rsidR="00373DD3" w:rsidRPr="00752EF0">
          <w:rPr>
            <w:rStyle w:val="af6"/>
            <w:rFonts w:hint="eastAsia"/>
            <w:noProof/>
          </w:rPr>
          <w:t>4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Draft TS/TRs send to plenary for approval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_Toc175574038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2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4B22F07D" w14:textId="1D130E3C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39" w:history="1">
        <w:r w:rsidR="00373DD3" w:rsidRPr="00752EF0">
          <w:rPr>
            <w:rStyle w:val="af6"/>
            <w:rFonts w:hint="eastAsia"/>
            <w:noProof/>
          </w:rPr>
          <w:t>5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Draft TSs and TRs agreed as basis for Future work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_Toc175574039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2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1670BEA9" w14:textId="05B69618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40" w:history="1">
        <w:r w:rsidR="00373DD3" w:rsidRPr="00752EF0">
          <w:rPr>
            <w:rStyle w:val="af6"/>
            <w:rFonts w:hint="eastAsia"/>
            <w:noProof/>
          </w:rPr>
          <w:t>6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Agreed work items and study items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_Toc175574040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2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7E4F054D" w14:textId="706A7CC6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41" w:history="1">
        <w:r w:rsidR="00373DD3" w:rsidRPr="00752EF0">
          <w:rPr>
            <w:rStyle w:val="af6"/>
            <w:rFonts w:hint="eastAsia"/>
            <w:noProof/>
          </w:rPr>
          <w:t>7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Endorsed work items and study items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_Toc175574041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2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388B45BF" w14:textId="11AD8B95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42" w:history="1">
        <w:r w:rsidR="00373DD3" w:rsidRPr="00752EF0">
          <w:rPr>
            <w:rStyle w:val="af6"/>
            <w:rFonts w:hint="eastAsia"/>
            <w:noProof/>
          </w:rPr>
          <w:t>8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Agreed CRs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_Toc175574042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3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51FF8415" w14:textId="1496F156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43" w:history="1">
        <w:r w:rsidR="00373DD3" w:rsidRPr="00752EF0">
          <w:rPr>
            <w:rStyle w:val="af6"/>
            <w:rFonts w:hint="eastAsia"/>
            <w:noProof/>
          </w:rPr>
          <w:t>9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Agreed PCRs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_Toc175574043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7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527AEF59" w14:textId="0E7B2020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44" w:history="1">
        <w:r w:rsidR="00373DD3" w:rsidRPr="00752EF0">
          <w:rPr>
            <w:rStyle w:val="af6"/>
            <w:rFonts w:hint="eastAsia"/>
            <w:noProof/>
          </w:rPr>
          <w:t>10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CRs for email approval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_Toc175574044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7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513CFB61" w14:textId="3708F396" w:rsidR="00373DD3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5574045" w:history="1">
        <w:r w:rsidR="00373DD3" w:rsidRPr="00752EF0">
          <w:rPr>
            <w:rStyle w:val="af6"/>
            <w:rFonts w:hint="eastAsia"/>
            <w:noProof/>
          </w:rPr>
          <w:t>11</w:t>
        </w:r>
        <w:r w:rsidR="00373DD3">
          <w:rPr>
            <w:rFonts w:asciiTheme="minorHAnsi" w:hAnsiTheme="minorHAnsi" w:cstheme="minorBidi" w:hint="eastAsia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373DD3" w:rsidRPr="00752EF0">
          <w:rPr>
            <w:rStyle w:val="af6"/>
            <w:rFonts w:hint="eastAsia"/>
            <w:noProof/>
          </w:rPr>
          <w:t>Exception sheets</w:t>
        </w:r>
        <w:r w:rsidR="00373DD3">
          <w:rPr>
            <w:rFonts w:hint="eastAsia"/>
            <w:noProof/>
            <w:webHidden/>
          </w:rPr>
          <w:tab/>
        </w:r>
        <w:r w:rsidR="00373DD3">
          <w:rPr>
            <w:rFonts w:hint="eastAsia"/>
            <w:noProof/>
            <w:webHidden/>
          </w:rPr>
          <w:fldChar w:fldCharType="begin"/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noProof/>
            <w:webHidden/>
          </w:rPr>
          <w:instrText>PAGEREF _Toc175574045 \h</w:instrText>
        </w:r>
        <w:r w:rsidR="00373DD3">
          <w:rPr>
            <w:rFonts w:hint="eastAsia"/>
            <w:noProof/>
            <w:webHidden/>
          </w:rPr>
          <w:instrText xml:space="preserve"> </w:instrText>
        </w:r>
        <w:r w:rsidR="00373DD3">
          <w:rPr>
            <w:rFonts w:hint="eastAsia"/>
            <w:noProof/>
            <w:webHidden/>
          </w:rPr>
        </w:r>
        <w:r w:rsidR="00373DD3">
          <w:rPr>
            <w:rFonts w:hint="eastAsia"/>
            <w:noProof/>
            <w:webHidden/>
          </w:rPr>
          <w:fldChar w:fldCharType="separate"/>
        </w:r>
        <w:r w:rsidR="00373DD3">
          <w:rPr>
            <w:noProof/>
            <w:webHidden/>
          </w:rPr>
          <w:t>8</w:t>
        </w:r>
        <w:r w:rsidR="00373DD3">
          <w:rPr>
            <w:rFonts w:hint="eastAsia"/>
            <w:noProof/>
            <w:webHidden/>
          </w:rPr>
          <w:fldChar w:fldCharType="end"/>
        </w:r>
      </w:hyperlink>
    </w:p>
    <w:p w14:paraId="60A59F23" w14:textId="3EB13192" w:rsidR="00C84CF4" w:rsidRDefault="00C84CF4" w:rsidP="00C84CF4">
      <w:r>
        <w:rPr>
          <w:b/>
          <w:bCs/>
          <w:noProof/>
        </w:rPr>
        <w:fldChar w:fldCharType="end"/>
      </w:r>
    </w:p>
    <w:p w14:paraId="4CD6E00D" w14:textId="77777777" w:rsidR="00C84CF4" w:rsidRDefault="00C84CF4" w:rsidP="00C84CF4">
      <w:pPr>
        <w:rPr>
          <w:b/>
          <w:sz w:val="24"/>
          <w:szCs w:val="24"/>
        </w:rPr>
      </w:pPr>
    </w:p>
    <w:p w14:paraId="6A5E207F" w14:textId="77777777" w:rsidR="00C84CF4" w:rsidRDefault="00C84CF4" w:rsidP="00C84CF4">
      <w:pPr>
        <w:rPr>
          <w:b/>
          <w:sz w:val="24"/>
          <w:szCs w:val="24"/>
        </w:rPr>
      </w:pPr>
    </w:p>
    <w:p w14:paraId="381196CE" w14:textId="77777777" w:rsidR="00C84CF4" w:rsidRPr="006A4F37" w:rsidRDefault="00C84CF4" w:rsidP="00C84CF4">
      <w:pPr>
        <w:pStyle w:val="1"/>
      </w:pPr>
      <w:bookmarkStart w:id="1" w:name="_Toc175574035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14:paraId="15D3418B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468E8499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48629C4" w14:textId="5A52294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09FD2DDB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0D4E26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47C4D" w:rsidRPr="000B15DD" w14:paraId="22F858B0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C589" w14:textId="2D926FD3" w:rsidR="00E47C4D" w:rsidRPr="003C35B8" w:rsidRDefault="00000000" w:rsidP="0045043D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8" w:history="1">
              <w:r w:rsidR="0026276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C4-243009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FE72" w14:textId="6EAB3EB6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547EA" w14:textId="3A91AD60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</w:tbl>
    <w:p w14:paraId="2C6F1083" w14:textId="77777777" w:rsidR="00C84CF4" w:rsidRDefault="00C84CF4" w:rsidP="00C84CF4">
      <w:pPr>
        <w:rPr>
          <w:sz w:val="24"/>
          <w:szCs w:val="24"/>
        </w:rPr>
      </w:pPr>
    </w:p>
    <w:p w14:paraId="3BD92A63" w14:textId="77777777" w:rsidR="00C84CF4" w:rsidRPr="00822F06" w:rsidRDefault="00C84CF4" w:rsidP="00C84CF4">
      <w:pPr>
        <w:pStyle w:val="1"/>
      </w:pPr>
      <w:bookmarkStart w:id="2" w:name="_Toc175574036"/>
      <w:r>
        <w:t>2</w:t>
      </w:r>
      <w:r>
        <w:tab/>
      </w:r>
      <w:r w:rsidRPr="00822F06">
        <w:t>Approved outgoing LSs</w:t>
      </w:r>
      <w:bookmarkEnd w:id="2"/>
    </w:p>
    <w:p w14:paraId="153BE5AB" w14:textId="77777777"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535"/>
        <w:gridCol w:w="1814"/>
      </w:tblGrid>
      <w:tr w:rsidR="0004621A" w:rsidRPr="006D1F46" w14:paraId="62BBC1F2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5E69276" w14:textId="4BB22ABF" w:rsidR="0004621A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98D7B54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73C123C6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53865019" w14:textId="77777777"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3C7BEA" w:rsidRPr="00C72C5E" w14:paraId="5CEDC255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B5F44B1" w14:textId="517E8E87" w:rsidR="003C7BEA" w:rsidRPr="00A6419F" w:rsidRDefault="00000000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9" w:history="1">
              <w:r w:rsidR="0026276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C4-243671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40DB2B25" w14:textId="50CF0520" w:rsidR="003C7BEA" w:rsidRPr="003C35B8" w:rsidRDefault="00262764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6276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Reply LS on GSMA CVD-2023-0069 5G Core Network Attacks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312F333" w14:textId="35A2364D" w:rsidR="003C7BEA" w:rsidRPr="003C35B8" w:rsidRDefault="00262764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DCDE56A" w14:textId="0E3FD30E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 xml:space="preserve">To: </w:t>
            </w:r>
            <w:r w:rsidR="00262764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GSMA CVD, </w:t>
            </w: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SA</w:t>
            </w:r>
            <w:r w:rsidR="00262764"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</w:p>
          <w:p w14:paraId="7908AD50" w14:textId="4EF848BB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  <w:r w:rsidR="00AA0E3F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262764" w:rsidRPr="00C72C5E" w14:paraId="4924C7BA" w14:textId="77777777" w:rsidTr="0037433C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095CB61" w14:textId="6CD374D3" w:rsidR="00262764" w:rsidRPr="00A6419F" w:rsidRDefault="00000000" w:rsidP="003743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0" w:history="1">
              <w:r w:rsidR="0026276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C4-243669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0DA7F114" w14:textId="5F853FF0" w:rsidR="00262764" w:rsidRPr="003C35B8" w:rsidRDefault="00262764" w:rsidP="0037433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6276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Reply LS on RAN support of QoS monitoring capability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ED83F84" w14:textId="546E40DC" w:rsidR="00262764" w:rsidRPr="003C35B8" w:rsidRDefault="00262764" w:rsidP="0037433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9099996" w14:textId="0525F96A" w:rsidR="00262764" w:rsidRPr="003C7BEA" w:rsidRDefault="00262764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To: SA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  <w:p w14:paraId="1055DDA5" w14:textId="0E321CCD" w:rsidR="00262764" w:rsidRPr="003C35B8" w:rsidRDefault="00262764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CT3</w:t>
            </w:r>
          </w:p>
        </w:tc>
      </w:tr>
      <w:tr w:rsidR="00262764" w:rsidRPr="00C72C5E" w14:paraId="3DF02C60" w14:textId="77777777" w:rsidTr="0037433C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30EFAAC" w14:textId="0E0F38C1" w:rsidR="00262764" w:rsidRPr="00A6419F" w:rsidRDefault="00000000" w:rsidP="003743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1" w:history="1">
              <w:r w:rsidR="0026276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C4-243606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10B352A2" w14:textId="2037D00E" w:rsidR="00262764" w:rsidRPr="003C35B8" w:rsidRDefault="00262764" w:rsidP="0037433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6276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Reply LS on Slice mapping between the HPLMN and EHPLMN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4A75C287" w14:textId="052A9C98" w:rsidR="00262764" w:rsidRPr="003C35B8" w:rsidRDefault="00262764" w:rsidP="0037433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22B49F4B" w14:textId="06AAED83" w:rsidR="00262764" w:rsidRPr="003C7BEA" w:rsidRDefault="00262764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 xml:space="preserve">To: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SA2</w:t>
            </w:r>
          </w:p>
          <w:p w14:paraId="064FC974" w14:textId="47399DA5" w:rsidR="00262764" w:rsidRPr="003C35B8" w:rsidRDefault="00262764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CT1</w:t>
            </w:r>
          </w:p>
        </w:tc>
      </w:tr>
      <w:tr w:rsidR="00262764" w:rsidRPr="00C72C5E" w14:paraId="7C31E647" w14:textId="77777777" w:rsidTr="0037433C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1E3326C" w14:textId="4D2AB978" w:rsidR="00262764" w:rsidRPr="00A6419F" w:rsidRDefault="00000000" w:rsidP="003743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2" w:history="1">
              <w:r w:rsidR="0026276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C4-243494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44122104" w14:textId="222F2F82" w:rsidR="00262764" w:rsidRPr="003C35B8" w:rsidRDefault="00262764" w:rsidP="0037433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6276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Reply LS on HTTP redirection for multiple SEPPs per PLMN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68970BF" w14:textId="50114BF8" w:rsidR="00262764" w:rsidRPr="003C35B8" w:rsidRDefault="00262764" w:rsidP="0037433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6276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Telekom Deutschland GmbH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61B6FE24" w14:textId="4083769B" w:rsidR="00262764" w:rsidRPr="003C7BEA" w:rsidRDefault="00262764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 xml:space="preserve">To: </w:t>
            </w:r>
            <w:r w:rsidRPr="00262764">
              <w:rPr>
                <w:rFonts w:ascii="Arial" w:hAnsi="Arial" w:cs="Arial"/>
                <w:sz w:val="16"/>
                <w:szCs w:val="16"/>
                <w:lang w:eastAsia="zh-CN"/>
              </w:rPr>
              <w:t>GSMA NG 5GMRR</w:t>
            </w:r>
          </w:p>
          <w:p w14:paraId="4440921B" w14:textId="77777777" w:rsidR="00262764" w:rsidRPr="003C35B8" w:rsidRDefault="00262764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262764" w:rsidRPr="00C72C5E" w14:paraId="162A3364" w14:textId="77777777" w:rsidTr="0037433C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15C3525" w14:textId="45C58A40" w:rsidR="00262764" w:rsidRPr="00A6419F" w:rsidRDefault="00000000" w:rsidP="003743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3" w:history="1">
              <w:r w:rsidR="0026276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C4-243492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696F8FF3" w14:textId="471A8EB3" w:rsidR="00262764" w:rsidRPr="003C35B8" w:rsidRDefault="00262764" w:rsidP="0037433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6276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LS on configuration of slice usage control information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7F2505D" w14:textId="6BDACD0A" w:rsidR="00262764" w:rsidRPr="003C35B8" w:rsidRDefault="00262764" w:rsidP="0037433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2601FFFD" w14:textId="52D01AFF" w:rsidR="00262764" w:rsidRPr="003C7BEA" w:rsidRDefault="00262764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 xml:space="preserve">To: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SA2</w:t>
            </w:r>
          </w:p>
          <w:p w14:paraId="35C65EA8" w14:textId="39BD95AA" w:rsidR="00262764" w:rsidRPr="003C35B8" w:rsidRDefault="00262764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CT1, CT3</w:t>
            </w:r>
          </w:p>
        </w:tc>
      </w:tr>
      <w:tr w:rsidR="00262764" w:rsidRPr="00C72C5E" w14:paraId="724EE775" w14:textId="77777777" w:rsidTr="0037433C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C024D6E" w14:textId="6EA45E61" w:rsidR="00262764" w:rsidRPr="00A6419F" w:rsidRDefault="00000000" w:rsidP="0037433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4" w:history="1">
              <w:r w:rsidR="0026276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C4-243520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2F616774" w14:textId="2E62A2C6" w:rsidR="00262764" w:rsidRPr="003C35B8" w:rsidRDefault="00262764" w:rsidP="0037433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6276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Reply LS on recursively defined JSON structures and reply to LS C4-241343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46CA9599" w14:textId="71AAF3B8" w:rsidR="00262764" w:rsidRPr="003C35B8" w:rsidRDefault="00262764" w:rsidP="0037433C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64D9DADB" w14:textId="42765372" w:rsidR="00262764" w:rsidRPr="003C7BEA" w:rsidRDefault="00262764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 xml:space="preserve">To: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5GMRR</w:t>
            </w:r>
          </w:p>
          <w:p w14:paraId="14AE0051" w14:textId="544F5216" w:rsidR="00262764" w:rsidRPr="003C35B8" w:rsidRDefault="00262764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SA3</w:t>
            </w:r>
          </w:p>
        </w:tc>
      </w:tr>
    </w:tbl>
    <w:p w14:paraId="1C7FDC0B" w14:textId="77777777" w:rsidR="00C84CF4" w:rsidRDefault="00C84CF4" w:rsidP="00C84CF4">
      <w:pPr>
        <w:rPr>
          <w:sz w:val="24"/>
          <w:szCs w:val="24"/>
        </w:rPr>
      </w:pPr>
    </w:p>
    <w:p w14:paraId="70296563" w14:textId="04A9097D" w:rsidR="00CF07C9" w:rsidRDefault="00CF07C9" w:rsidP="00CF07C9">
      <w:pPr>
        <w:pStyle w:val="1"/>
        <w:rPr>
          <w:szCs w:val="24"/>
        </w:rPr>
      </w:pPr>
      <w:bookmarkStart w:id="3" w:name="_Toc175574037"/>
      <w:r>
        <w:t>3</w:t>
      </w:r>
      <w:r>
        <w:tab/>
        <w:t>Draft</w:t>
      </w:r>
      <w:r w:rsidRPr="00822F06">
        <w:t xml:space="preserve"> </w:t>
      </w:r>
      <w:r w:rsidR="00303EB2">
        <w:t>TS/</w:t>
      </w:r>
      <w:r w:rsidRPr="00822F06">
        <w:t xml:space="preserve">TRs </w:t>
      </w:r>
      <w:r>
        <w:t xml:space="preserve">send to plenary for </w:t>
      </w:r>
      <w:r w:rsidR="00DD3EEF">
        <w:t>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3A7D75" w14:paraId="5C45E20F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38D88" w14:textId="6F7FEC0D" w:rsidR="00E47C4D" w:rsidRPr="006A4F37" w:rsidRDefault="00BA5576" w:rsidP="00B40799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9A34E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FA956B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3E22D80C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7FFE330F" w14:textId="66F70583" w:rsidR="00E47C4D" w:rsidRPr="002A34D2" w:rsidRDefault="00E47C4D" w:rsidP="00177D46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55F9CFF1" w14:textId="2F76430D" w:rsidR="00E47C4D" w:rsidRPr="002A34D2" w:rsidRDefault="00E47C4D" w:rsidP="00177D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6BAB3660" w14:textId="67547E18" w:rsidR="00E47C4D" w:rsidRPr="002A34D2" w:rsidRDefault="00E47C4D" w:rsidP="00177D4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70217CD7" w14:textId="77777777" w:rsidR="00CF07C9" w:rsidRDefault="00CF07C9" w:rsidP="00C84CF4">
      <w:pPr>
        <w:rPr>
          <w:sz w:val="24"/>
          <w:szCs w:val="24"/>
        </w:rPr>
      </w:pPr>
    </w:p>
    <w:p w14:paraId="4FBF2CDB" w14:textId="6B51ED3C" w:rsidR="00C84CF4" w:rsidRDefault="00CF07C9" w:rsidP="005500B9">
      <w:pPr>
        <w:pStyle w:val="1"/>
        <w:rPr>
          <w:szCs w:val="24"/>
        </w:rPr>
      </w:pPr>
      <w:bookmarkStart w:id="4" w:name="_Toc175574038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>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3A7D75" w14:paraId="2AC710A4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F10A2F" w14:textId="33F7FCBB" w:rsidR="00E47C4D" w:rsidRPr="006A4F37" w:rsidRDefault="00BA5576" w:rsidP="00CD037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0A1F7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F24D75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B3690A" w:rsidRPr="000B15DD" w14:paraId="4BBFA1A6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53CB6BD1" w14:textId="75BE1598" w:rsidR="00B3690A" w:rsidRPr="00A6419F" w:rsidRDefault="00B3690A" w:rsidP="00B3690A">
            <w:pPr>
              <w:rPr>
                <w:rStyle w:val="af6"/>
                <w:b/>
                <w:bCs/>
                <w:lang w:eastAsia="zh-CN"/>
              </w:rPr>
            </w:pPr>
          </w:p>
        </w:tc>
        <w:tc>
          <w:tcPr>
            <w:tcW w:w="4135" w:type="dxa"/>
            <w:shd w:val="clear" w:color="auto" w:fill="FFFFFF"/>
          </w:tcPr>
          <w:p w14:paraId="3DF410C2" w14:textId="1F58D9FF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5733C887" w14:textId="3AFD37F7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665BD03F" w14:textId="77777777" w:rsidR="005500B9" w:rsidRDefault="005500B9" w:rsidP="00C84CF4">
      <w:pPr>
        <w:rPr>
          <w:sz w:val="24"/>
          <w:szCs w:val="24"/>
        </w:rPr>
      </w:pPr>
    </w:p>
    <w:p w14:paraId="6B50F0FA" w14:textId="77777777" w:rsidR="005500B9" w:rsidRDefault="005500B9" w:rsidP="00C84CF4">
      <w:pPr>
        <w:rPr>
          <w:sz w:val="24"/>
          <w:szCs w:val="24"/>
        </w:rPr>
      </w:pPr>
    </w:p>
    <w:p w14:paraId="1B399CD6" w14:textId="77777777" w:rsidR="00C84CF4" w:rsidRPr="00822F06" w:rsidRDefault="00CF07C9" w:rsidP="00C84CF4">
      <w:pPr>
        <w:pStyle w:val="1"/>
      </w:pPr>
      <w:bookmarkStart w:id="5" w:name="_Toc175574039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0DEDCFA0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CBD53" w14:textId="45B8DC19" w:rsidR="00E47C4D" w:rsidRPr="006A4F37" w:rsidRDefault="00BA5576" w:rsidP="00B40799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7FD09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32FAB0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A5799C" w:rsidRPr="000B15DD" w14:paraId="2CC545E4" w14:textId="77777777" w:rsidTr="00A5799C">
        <w:trPr>
          <w:trHeight w:val="20"/>
        </w:trPr>
        <w:tc>
          <w:tcPr>
            <w:tcW w:w="1129" w:type="dxa"/>
            <w:shd w:val="clear" w:color="auto" w:fill="FFFFFF"/>
          </w:tcPr>
          <w:p w14:paraId="7742EDB6" w14:textId="397A6BA9" w:rsidR="00A5799C" w:rsidRPr="000B15DD" w:rsidRDefault="00A5799C" w:rsidP="00A5799C">
            <w:pPr>
              <w:rPr>
                <w:rFonts w:cs="Arial"/>
                <w:color w:val="000000"/>
                <w:lang w:eastAsia="zh-CN"/>
              </w:rPr>
            </w:pPr>
            <w:r w:rsidRPr="00A76718">
              <w:rPr>
                <w:rFonts w:ascii="Arial" w:hAnsi="Arial" w:cs="Arial"/>
                <w:b/>
                <w:bCs/>
                <w:sz w:val="16"/>
                <w:szCs w:val="16"/>
              </w:rPr>
              <w:t>C4-24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3672</w:t>
            </w:r>
          </w:p>
        </w:tc>
        <w:tc>
          <w:tcPr>
            <w:tcW w:w="4135" w:type="dxa"/>
            <w:shd w:val="clear" w:color="auto" w:fill="FFFFFF"/>
          </w:tcPr>
          <w:p w14:paraId="5DA64EFC" w14:textId="01D64343" w:rsidR="00A5799C" w:rsidRPr="005616BB" w:rsidRDefault="00A5799C" w:rsidP="00A5799C">
            <w:pPr>
              <w:rPr>
                <w:rFonts w:ascii="Arial" w:hAnsi="Arial" w:cs="Arial"/>
                <w:sz w:val="16"/>
                <w:szCs w:val="16"/>
              </w:rPr>
            </w:pPr>
            <w:r w:rsidRPr="000F4735">
              <w:rPr>
                <w:rFonts w:ascii="Arial" w:hAnsi="Arial" w:cs="Arial"/>
                <w:sz w:val="16"/>
                <w:szCs w:val="16"/>
              </w:rPr>
              <w:t>TR 29.8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89</w:t>
            </w:r>
            <w:r w:rsidRPr="000F4735">
              <w:rPr>
                <w:rFonts w:ascii="Arial" w:hAnsi="Arial" w:cs="Arial"/>
                <w:sz w:val="16"/>
                <w:szCs w:val="16"/>
              </w:rPr>
              <w:t>v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 w:rsidRPr="000F4735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0F4735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984" w:type="dxa"/>
            <w:shd w:val="clear" w:color="auto" w:fill="FFFFFF"/>
          </w:tcPr>
          <w:p w14:paraId="5030FABA" w14:textId="081843C7" w:rsidR="00A5799C" w:rsidRPr="005616BB" w:rsidRDefault="00A5799C" w:rsidP="00A579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</w:tc>
      </w:tr>
      <w:tr w:rsidR="00A5799C" w:rsidRPr="000B15DD" w14:paraId="3CF1859E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1E472E0A" w14:textId="6A0F8612" w:rsidR="00A5799C" w:rsidRPr="00A76718" w:rsidRDefault="00A5799C" w:rsidP="00A5799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6718">
              <w:rPr>
                <w:rFonts w:ascii="Arial" w:hAnsi="Arial" w:cs="Arial"/>
                <w:b/>
                <w:bCs/>
                <w:sz w:val="16"/>
                <w:szCs w:val="16"/>
              </w:rPr>
              <w:t>C4-24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3673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2BBDFB18" w14:textId="70974DDB" w:rsidR="00A5799C" w:rsidRPr="000F4735" w:rsidRDefault="00A5799C" w:rsidP="00A5799C">
            <w:pPr>
              <w:rPr>
                <w:rFonts w:ascii="Arial" w:hAnsi="Arial" w:cs="Arial"/>
                <w:sz w:val="16"/>
                <w:szCs w:val="16"/>
              </w:rPr>
            </w:pPr>
            <w:r w:rsidRPr="000F4735">
              <w:rPr>
                <w:rFonts w:ascii="Arial" w:hAnsi="Arial" w:cs="Arial"/>
                <w:sz w:val="16"/>
                <w:szCs w:val="16"/>
              </w:rPr>
              <w:t>TR 29.8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66</w:t>
            </w:r>
            <w:r w:rsidRPr="000F4735">
              <w:rPr>
                <w:rFonts w:ascii="Arial" w:hAnsi="Arial" w:cs="Arial"/>
                <w:sz w:val="16"/>
                <w:szCs w:val="16"/>
              </w:rPr>
              <w:t>v1.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0F4735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325689CF" w14:textId="7792CB48" w:rsidR="00A5799C" w:rsidRDefault="00A5799C" w:rsidP="00A5799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Telecom</w:t>
            </w:r>
          </w:p>
        </w:tc>
      </w:tr>
    </w:tbl>
    <w:p w14:paraId="16091016" w14:textId="77777777" w:rsidR="00C84CF4" w:rsidRDefault="00C84CF4" w:rsidP="00C84CF4">
      <w:pPr>
        <w:rPr>
          <w:sz w:val="24"/>
          <w:szCs w:val="24"/>
        </w:rPr>
      </w:pPr>
    </w:p>
    <w:p w14:paraId="74BAE5CB" w14:textId="73DEFE5B" w:rsidR="00C84CF4" w:rsidRPr="006A4F37" w:rsidRDefault="00CF07C9" w:rsidP="00C84CF4">
      <w:pPr>
        <w:pStyle w:val="1"/>
      </w:pPr>
      <w:bookmarkStart w:id="6" w:name="_Toc175574040"/>
      <w:r>
        <w:t>6</w:t>
      </w:r>
      <w:r w:rsidR="00C84CF4">
        <w:tab/>
      </w:r>
      <w:r w:rsidR="00C84CF4" w:rsidRPr="006A4F37">
        <w:t xml:space="preserve">Agreed </w:t>
      </w:r>
      <w:r w:rsidR="00B12ECA">
        <w:t>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0BA13D7A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26D106" w14:textId="41ABD6AD" w:rsidR="00E47C4D" w:rsidRPr="006A4F37" w:rsidRDefault="00BA5576" w:rsidP="00CD037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DAA53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EBEF24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C1438" w:rsidRPr="000B15DD" w14:paraId="62C0C4BD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3283CB8E" w14:textId="77777777" w:rsidR="00EC1438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="00EC1438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524E7C6" w14:textId="12405BB6" w:rsidR="00EC1438" w:rsidRPr="00AE2F06" w:rsidRDefault="00EC1438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EC1438">
              <w:rPr>
                <w:rFonts w:ascii="Arial" w:hAnsi="Arial" w:cs="Arial"/>
                <w:sz w:val="16"/>
                <w:szCs w:val="16"/>
              </w:rPr>
              <w:t>WID new   Rel-19 New WID on MPS for IMS Messaging and SMS services</w:t>
            </w:r>
          </w:p>
        </w:tc>
        <w:tc>
          <w:tcPr>
            <w:tcW w:w="1984" w:type="dxa"/>
            <w:shd w:val="clear" w:color="auto" w:fill="FFFFFF"/>
          </w:tcPr>
          <w:p w14:paraId="73DC3A98" w14:textId="57DC60B0" w:rsidR="00EC1438" w:rsidRPr="00AE2F06" w:rsidRDefault="007D5B13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7D5B13">
              <w:rPr>
                <w:rFonts w:ascii="Arial" w:hAnsi="Arial" w:cs="Arial"/>
                <w:sz w:val="16"/>
                <w:szCs w:val="16"/>
                <w:lang w:eastAsia="zh-CN"/>
              </w:rPr>
              <w:t>Peraton</w:t>
            </w:r>
            <w:proofErr w:type="spellEnd"/>
            <w:r w:rsidRPr="007D5B1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Labs</w:t>
            </w:r>
          </w:p>
        </w:tc>
      </w:tr>
      <w:tr w:rsidR="00EC1438" w:rsidRPr="000B15DD" w14:paraId="38A4623B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184879AE" w14:textId="00EE4E58" w:rsidR="00EC1438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="006642E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F70B4B8" w14:textId="727B71FE" w:rsidR="00EC1438" w:rsidRPr="00AE2F06" w:rsidRDefault="006642EA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6642EA">
              <w:rPr>
                <w:rFonts w:ascii="Arial" w:hAnsi="Arial" w:cs="Arial"/>
                <w:sz w:val="16"/>
                <w:szCs w:val="16"/>
              </w:rPr>
              <w:t>WID new   Rel-19 New WID on CT aspects of UPF enhancement for Exposure And SBA Phase 2</w:t>
            </w:r>
          </w:p>
        </w:tc>
        <w:tc>
          <w:tcPr>
            <w:tcW w:w="1984" w:type="dxa"/>
            <w:shd w:val="clear" w:color="auto" w:fill="FFFFFF"/>
          </w:tcPr>
          <w:p w14:paraId="11D1CCA4" w14:textId="52AE2928" w:rsidR="00EC1438" w:rsidRPr="00AE2F06" w:rsidRDefault="006642EA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ZTE</w:t>
            </w:r>
          </w:p>
        </w:tc>
      </w:tr>
      <w:tr w:rsidR="00EC1438" w:rsidRPr="000B15DD" w14:paraId="723A8E11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1559432F" w14:textId="59AB70EE" w:rsidR="00EC1438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="00C6440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731C12" w14:textId="7C639077" w:rsidR="00EC1438" w:rsidRPr="00AE2F06" w:rsidRDefault="00C6440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C6440F">
              <w:rPr>
                <w:rFonts w:ascii="Arial" w:hAnsi="Arial" w:cs="Arial"/>
                <w:sz w:val="16"/>
                <w:szCs w:val="16"/>
              </w:rPr>
              <w:t>WID new   Rel-19 CT aspects of Architecture support of roaming value-added services</w:t>
            </w:r>
          </w:p>
        </w:tc>
        <w:tc>
          <w:tcPr>
            <w:tcW w:w="1984" w:type="dxa"/>
            <w:shd w:val="clear" w:color="auto" w:fill="FFFFFF"/>
          </w:tcPr>
          <w:p w14:paraId="0708A8A6" w14:textId="6F5694E6" w:rsidR="00EC1438" w:rsidRPr="00AE2F06" w:rsidRDefault="00C6440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6440F">
              <w:rPr>
                <w:rFonts w:ascii="Arial" w:hAnsi="Arial" w:cs="Arial"/>
                <w:sz w:val="16"/>
                <w:szCs w:val="16"/>
                <w:lang w:eastAsia="zh-CN"/>
              </w:rPr>
              <w:t>Ericsson, AT&amp;T, Nokia, ZTE, Vodafone</w:t>
            </w:r>
          </w:p>
        </w:tc>
      </w:tr>
      <w:tr w:rsidR="00EC1438" w:rsidRPr="000B15DD" w14:paraId="45276A58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4B6910FF" w14:textId="5AE27A64" w:rsidR="00EC1438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="00C6440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8BDD2FE" w14:textId="033C09A9" w:rsidR="00EC1438" w:rsidRPr="00AE2F06" w:rsidRDefault="00C6440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C6440F">
              <w:rPr>
                <w:rFonts w:ascii="Arial" w:hAnsi="Arial" w:cs="Arial"/>
                <w:sz w:val="16"/>
                <w:szCs w:val="16"/>
              </w:rPr>
              <w:t>WID new   Rel-19 New WID on CT Aspects of Indirect Network Sharing</w:t>
            </w:r>
          </w:p>
        </w:tc>
        <w:tc>
          <w:tcPr>
            <w:tcW w:w="1984" w:type="dxa"/>
            <w:shd w:val="clear" w:color="auto" w:fill="FFFFFF"/>
          </w:tcPr>
          <w:p w14:paraId="45541145" w14:textId="219BFCBC" w:rsidR="00EC1438" w:rsidRPr="00AE2F06" w:rsidRDefault="00C6440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Unicom</w:t>
            </w:r>
          </w:p>
        </w:tc>
      </w:tr>
      <w:tr w:rsidR="00EC1438" w:rsidRPr="000B15DD" w14:paraId="298BF85C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1427897D" w14:textId="6DB2A9F9" w:rsidR="00EC1438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="00C6440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BD239E1" w14:textId="3DE056F1" w:rsidR="00EC1438" w:rsidRPr="00AE2F06" w:rsidRDefault="00C6440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C6440F">
              <w:rPr>
                <w:rFonts w:ascii="Arial" w:hAnsi="Arial" w:cs="Arial"/>
                <w:sz w:val="16"/>
                <w:szCs w:val="16"/>
              </w:rPr>
              <w:t>WID new   Rel-19 New WID on CT Aspects on TEI19_OBGAD</w:t>
            </w:r>
          </w:p>
        </w:tc>
        <w:tc>
          <w:tcPr>
            <w:tcW w:w="1984" w:type="dxa"/>
            <w:shd w:val="clear" w:color="auto" w:fill="FFFFFF"/>
          </w:tcPr>
          <w:p w14:paraId="5B0352CA" w14:textId="09F0D139" w:rsidR="00EC1438" w:rsidRPr="00AE2F06" w:rsidRDefault="00C6440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</w:tc>
      </w:tr>
      <w:tr w:rsidR="00C6440F" w:rsidRPr="000B15DD" w14:paraId="51E1E839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1433278D" w14:textId="14057771" w:rsidR="00C6440F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="00C6440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8113B5" w14:textId="515706E3" w:rsidR="00C6440F" w:rsidRPr="00AE2F06" w:rsidRDefault="00C6440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C6440F">
              <w:rPr>
                <w:rFonts w:ascii="Arial" w:hAnsi="Arial" w:cs="Arial"/>
                <w:sz w:val="16"/>
                <w:szCs w:val="16"/>
              </w:rPr>
              <w:t>WID new   Rel-19 New WID on CT aspects of NF discovery and selection by target PLMN</w:t>
            </w:r>
          </w:p>
        </w:tc>
        <w:tc>
          <w:tcPr>
            <w:tcW w:w="1984" w:type="dxa"/>
            <w:shd w:val="clear" w:color="auto" w:fill="FFFFFF"/>
          </w:tcPr>
          <w:p w14:paraId="37DDC52C" w14:textId="25674099" w:rsidR="00C6440F" w:rsidRPr="00AE2F06" w:rsidRDefault="00C6440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</w:tc>
      </w:tr>
      <w:tr w:rsidR="00C6440F" w:rsidRPr="000B15DD" w14:paraId="73AB24F5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76040095" w14:textId="77777777" w:rsidR="00C6440F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="00C6440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2974D11" w14:textId="77777777" w:rsidR="00C6440F" w:rsidRPr="00AE2F06" w:rsidRDefault="00C6440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C6440F">
              <w:rPr>
                <w:rFonts w:ascii="Arial" w:hAnsi="Arial" w:cs="Arial"/>
                <w:sz w:val="16"/>
                <w:szCs w:val="16"/>
              </w:rPr>
              <w:t>WID new   Rel-19 New WID on CT aspects of enhancement of support for Edge Computing in 5G Core network - Phase 3</w:t>
            </w:r>
          </w:p>
        </w:tc>
        <w:tc>
          <w:tcPr>
            <w:tcW w:w="1984" w:type="dxa"/>
            <w:shd w:val="clear" w:color="auto" w:fill="FFFFFF"/>
          </w:tcPr>
          <w:p w14:paraId="51743F3F" w14:textId="77777777" w:rsidR="00C6440F" w:rsidRPr="00AE2F06" w:rsidRDefault="00C6440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Intel, Nokia</w:t>
            </w:r>
          </w:p>
        </w:tc>
      </w:tr>
      <w:tr w:rsidR="00AB7F25" w:rsidRPr="000B15DD" w14:paraId="72D3BEC0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43C0295E" w14:textId="5FF351CB" w:rsidR="00AB7F25" w:rsidRPr="00AE2F06" w:rsidRDefault="00000000" w:rsidP="00AB7F25">
            <w:pPr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="00C6440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FFCFE5" w14:textId="36893EDC" w:rsidR="00AB7F25" w:rsidRPr="00AE2F06" w:rsidRDefault="00C6440F" w:rsidP="00AB7F25">
            <w:pPr>
              <w:rPr>
                <w:rFonts w:ascii="Arial" w:hAnsi="Arial" w:cs="Arial"/>
                <w:sz w:val="16"/>
                <w:szCs w:val="16"/>
              </w:rPr>
            </w:pPr>
            <w:r w:rsidRPr="00C6440F">
              <w:rPr>
                <w:rFonts w:ascii="Arial" w:hAnsi="Arial" w:cs="Arial"/>
                <w:sz w:val="16"/>
                <w:szCs w:val="16"/>
              </w:rPr>
              <w:t>WID new   Rel-19 New WID on Identifying non-3GPP Devices Connecting behind a UE or 5G-RG</w:t>
            </w:r>
          </w:p>
        </w:tc>
        <w:tc>
          <w:tcPr>
            <w:tcW w:w="1984" w:type="dxa"/>
            <w:shd w:val="clear" w:color="auto" w:fill="FFFFFF"/>
          </w:tcPr>
          <w:p w14:paraId="19D74861" w14:textId="319DFD93" w:rsidR="00AB7F25" w:rsidRPr="00AE2F06" w:rsidRDefault="00C6440F" w:rsidP="00AB7F2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r w:rsidRPr="00C6440F">
              <w:rPr>
                <w:rFonts w:ascii="Arial" w:hAnsi="Arial" w:cs="Arial"/>
                <w:sz w:val="16"/>
                <w:szCs w:val="16"/>
                <w:lang w:eastAsia="zh-CN"/>
              </w:rPr>
              <w:t>InterDigital</w:t>
            </w:r>
            <w:proofErr w:type="spellEnd"/>
          </w:p>
        </w:tc>
      </w:tr>
    </w:tbl>
    <w:p w14:paraId="2C4734BF" w14:textId="77777777" w:rsidR="00C84CF4" w:rsidRDefault="00C84CF4" w:rsidP="00C84CF4">
      <w:pPr>
        <w:rPr>
          <w:sz w:val="24"/>
          <w:szCs w:val="24"/>
        </w:rPr>
      </w:pPr>
    </w:p>
    <w:p w14:paraId="42BF4792" w14:textId="66D0C74C" w:rsidR="00C84CF4" w:rsidRPr="006A4F37" w:rsidRDefault="00CF07C9" w:rsidP="00C84CF4">
      <w:pPr>
        <w:pStyle w:val="1"/>
      </w:pPr>
      <w:bookmarkStart w:id="7" w:name="_Toc175574041"/>
      <w:r>
        <w:t>7</w:t>
      </w:r>
      <w:r w:rsidR="00C84CF4">
        <w:tab/>
      </w:r>
      <w:r w:rsidR="00C84CF4" w:rsidRPr="006A4F37">
        <w:t>Endorsed work items</w:t>
      </w:r>
      <w:r w:rsidR="00B12ECA">
        <w:t xml:space="preserve"> and study items</w:t>
      </w:r>
      <w:bookmarkEnd w:id="7"/>
    </w:p>
    <w:p w14:paraId="3F29911E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60FD1603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8B10703" w14:textId="508185F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7A66D32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5BE9F69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37616D" w:rsidRPr="000B15DD" w14:paraId="74D564A4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57C54882" w14:textId="5CD80CA9" w:rsidR="0037616D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23" w:history="1">
              <w:r w:rsidR="004329A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67B80E3" w14:textId="57036744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4329AF">
              <w:rPr>
                <w:rFonts w:ascii="Arial" w:hAnsi="Arial" w:cs="Arial"/>
                <w:sz w:val="16"/>
                <w:szCs w:val="16"/>
              </w:rPr>
              <w:t>WID revised   Rel-19 Enhancement of controlling RAT utilization</w:t>
            </w:r>
          </w:p>
        </w:tc>
        <w:tc>
          <w:tcPr>
            <w:tcW w:w="1984" w:type="dxa"/>
            <w:shd w:val="clear" w:color="auto" w:fill="FFFFFF"/>
          </w:tcPr>
          <w:p w14:paraId="0B0C6041" w14:textId="4B85499C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Vodafone</w:t>
            </w:r>
          </w:p>
        </w:tc>
      </w:tr>
      <w:tr w:rsidR="0037616D" w:rsidRPr="000B15DD" w14:paraId="5CBDC0D2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3982EF46" w14:textId="37777688" w:rsidR="0037616D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24" w:history="1">
              <w:r w:rsidR="004329A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222878" w14:textId="5670CF2C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4329AF">
              <w:rPr>
                <w:rFonts w:ascii="Arial" w:hAnsi="Arial" w:cs="Arial"/>
                <w:sz w:val="16"/>
                <w:szCs w:val="16"/>
              </w:rPr>
              <w:t>WID new   Rel-19 New WID on CT aspects of Vehicle Mounted Relays Phase 2</w:t>
            </w:r>
          </w:p>
        </w:tc>
        <w:tc>
          <w:tcPr>
            <w:tcW w:w="1984" w:type="dxa"/>
            <w:shd w:val="clear" w:color="auto" w:fill="FFFFFF"/>
          </w:tcPr>
          <w:p w14:paraId="0C776DD8" w14:textId="42D2F07F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29AF">
              <w:rPr>
                <w:rFonts w:ascii="Arial" w:hAnsi="Arial" w:cs="Arial"/>
                <w:sz w:val="16"/>
                <w:szCs w:val="16"/>
                <w:lang w:eastAsia="zh-CN"/>
              </w:rPr>
              <w:t>Qualcomm Incorporated</w:t>
            </w:r>
          </w:p>
        </w:tc>
      </w:tr>
      <w:tr w:rsidR="0037616D" w:rsidRPr="000B15DD" w14:paraId="3DACC3E3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769B31D2" w14:textId="26E5A35A" w:rsidR="0037616D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 w:rsidR="004329A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AD336F5" w14:textId="79D4F72A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4329AF">
              <w:rPr>
                <w:rFonts w:ascii="Arial" w:hAnsi="Arial" w:cs="Arial"/>
                <w:sz w:val="16"/>
                <w:szCs w:val="16"/>
              </w:rPr>
              <w:t>WID new   Rel-19 New WID on CT aspects of Core Network Enhanced Support for Artificial Intelligence (AI) and Machine Learning (ML)</w:t>
            </w:r>
          </w:p>
        </w:tc>
        <w:tc>
          <w:tcPr>
            <w:tcW w:w="1984" w:type="dxa"/>
            <w:shd w:val="clear" w:color="auto" w:fill="FFFFFF"/>
          </w:tcPr>
          <w:p w14:paraId="53F01D9C" w14:textId="523F6A0A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vivo</w:t>
            </w:r>
          </w:p>
        </w:tc>
      </w:tr>
      <w:tr w:rsidR="0037616D" w:rsidRPr="000B15DD" w14:paraId="180DD67F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27E3A99E" w14:textId="67FB8205" w:rsidR="0037616D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26" w:history="1">
              <w:r w:rsidR="004329A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C4-243399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3EED72E" w14:textId="3DFE0AE3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4329AF">
              <w:rPr>
                <w:rFonts w:ascii="Arial" w:hAnsi="Arial" w:cs="Arial"/>
                <w:sz w:val="16"/>
                <w:szCs w:val="16"/>
              </w:rPr>
              <w:t>WID new   Rel-19 new WID on CT aspects of 5GS enhancement on QoS monitoring enhancement</w:t>
            </w:r>
          </w:p>
        </w:tc>
        <w:tc>
          <w:tcPr>
            <w:tcW w:w="1984" w:type="dxa"/>
            <w:shd w:val="clear" w:color="auto" w:fill="FFFFFF"/>
          </w:tcPr>
          <w:p w14:paraId="5CC1F62C" w14:textId="112B7FF1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</w:tc>
      </w:tr>
      <w:tr w:rsidR="0037616D" w:rsidRPr="000B15DD" w14:paraId="4C03BEE0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65EA77D0" w14:textId="0683BE66" w:rsidR="0037616D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27" w:history="1">
              <w:r w:rsidR="004329A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F0350CF" w14:textId="3380373C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4329AF">
              <w:rPr>
                <w:rFonts w:ascii="Arial" w:hAnsi="Arial" w:cs="Arial"/>
                <w:sz w:val="16"/>
                <w:szCs w:val="16"/>
              </w:rPr>
              <w:t>WID new   Rel-19 New WID on Next Generation Real time Communication services Phase 2</w:t>
            </w:r>
          </w:p>
        </w:tc>
        <w:tc>
          <w:tcPr>
            <w:tcW w:w="1984" w:type="dxa"/>
            <w:shd w:val="clear" w:color="auto" w:fill="FFFFFF"/>
          </w:tcPr>
          <w:p w14:paraId="6D4004C4" w14:textId="2068AD5B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</w:tc>
      </w:tr>
      <w:tr w:rsidR="0037616D" w:rsidRPr="000B15DD" w14:paraId="05A88BB5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46BE71F7" w14:textId="2D399153" w:rsidR="0037616D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28" w:history="1">
              <w:r w:rsidR="004329A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326DB5D" w14:textId="7D9A27F6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4329AF">
              <w:rPr>
                <w:rFonts w:ascii="Arial" w:hAnsi="Arial" w:cs="Arial"/>
                <w:sz w:val="16"/>
                <w:szCs w:val="16"/>
              </w:rPr>
              <w:t>WID new   Rel-19 New WID on CT aspects of 5GSAT_Ph3_ARCH</w:t>
            </w:r>
          </w:p>
        </w:tc>
        <w:tc>
          <w:tcPr>
            <w:tcW w:w="1984" w:type="dxa"/>
            <w:shd w:val="clear" w:color="auto" w:fill="FFFFFF"/>
          </w:tcPr>
          <w:p w14:paraId="54BA2EF7" w14:textId="114CF58D" w:rsidR="0037616D" w:rsidRPr="00AE2F06" w:rsidRDefault="004329A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</w:tc>
      </w:tr>
      <w:tr w:rsidR="004329AF" w:rsidRPr="000B15DD" w14:paraId="5AE100F4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6A406D6C" w14:textId="02F84BE2" w:rsidR="004329AF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29" w:history="1">
              <w:r w:rsidR="004329A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B2B268" w14:textId="3D6DFF73" w:rsidR="004329AF" w:rsidRPr="00AE2F06" w:rsidRDefault="004329A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4329AF">
              <w:rPr>
                <w:rFonts w:ascii="Arial" w:hAnsi="Arial" w:cs="Arial"/>
                <w:sz w:val="16"/>
                <w:szCs w:val="16"/>
              </w:rPr>
              <w:t>WID new   Rel-19 New WID on CT aspects of 5G_ProSe_Ph3</w:t>
            </w:r>
          </w:p>
        </w:tc>
        <w:tc>
          <w:tcPr>
            <w:tcW w:w="1984" w:type="dxa"/>
            <w:shd w:val="clear" w:color="auto" w:fill="FFFFFF"/>
          </w:tcPr>
          <w:p w14:paraId="16732862" w14:textId="017114AA" w:rsidR="004329AF" w:rsidRPr="00AE2F06" w:rsidRDefault="004329A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CATT</w:t>
            </w:r>
          </w:p>
        </w:tc>
      </w:tr>
      <w:tr w:rsidR="004329AF" w:rsidRPr="000B15DD" w14:paraId="2C7EEDC6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04EE8A2E" w14:textId="6C195F72" w:rsidR="004329AF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30" w:history="1">
              <w:r w:rsidR="004329A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37ABA6" w14:textId="63ED2557" w:rsidR="004329AF" w:rsidRPr="00AE2F06" w:rsidRDefault="004329A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4329AF">
              <w:rPr>
                <w:rFonts w:ascii="Arial" w:hAnsi="Arial" w:cs="Arial"/>
                <w:sz w:val="16"/>
                <w:szCs w:val="16"/>
              </w:rPr>
              <w:t>WID new   Rel-19 New WID on CT aspects of Multi-Access (ATSSS_Ph4)</w:t>
            </w:r>
          </w:p>
        </w:tc>
        <w:tc>
          <w:tcPr>
            <w:tcW w:w="1984" w:type="dxa"/>
            <w:shd w:val="clear" w:color="auto" w:fill="FFFFFF"/>
          </w:tcPr>
          <w:p w14:paraId="48C0EE33" w14:textId="5620E2A4" w:rsidR="004329AF" w:rsidRPr="00AE2F06" w:rsidRDefault="004329A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Apple</w:t>
            </w:r>
          </w:p>
        </w:tc>
      </w:tr>
      <w:tr w:rsidR="004329AF" w:rsidRPr="000B15DD" w14:paraId="4BC198F8" w14:textId="77777777" w:rsidTr="0037433C">
        <w:trPr>
          <w:trHeight w:val="20"/>
        </w:trPr>
        <w:tc>
          <w:tcPr>
            <w:tcW w:w="1129" w:type="dxa"/>
            <w:shd w:val="clear" w:color="auto" w:fill="FFFFFF"/>
          </w:tcPr>
          <w:p w14:paraId="1C749734" w14:textId="4DC2C366" w:rsidR="004329AF" w:rsidRPr="00AE2F06" w:rsidRDefault="00000000" w:rsidP="0037433C">
            <w:pPr>
              <w:rPr>
                <w:rFonts w:ascii="Arial" w:hAnsi="Arial" w:cs="Arial"/>
                <w:sz w:val="16"/>
                <w:szCs w:val="16"/>
              </w:rPr>
            </w:pPr>
            <w:hyperlink r:id="rId31" w:history="1">
              <w:r w:rsidR="004329A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FD96A4D" w14:textId="2A683C21" w:rsidR="004329AF" w:rsidRPr="00AE2F06" w:rsidRDefault="004329AF" w:rsidP="0037433C">
            <w:pPr>
              <w:rPr>
                <w:rFonts w:ascii="Arial" w:hAnsi="Arial" w:cs="Arial"/>
                <w:sz w:val="16"/>
                <w:szCs w:val="16"/>
              </w:rPr>
            </w:pPr>
            <w:r w:rsidRPr="004329AF">
              <w:rPr>
                <w:rFonts w:ascii="Arial" w:hAnsi="Arial" w:cs="Arial"/>
                <w:sz w:val="16"/>
                <w:szCs w:val="16"/>
              </w:rPr>
              <w:t xml:space="preserve">WID new   Rel-19 CT aspects of </w:t>
            </w:r>
            <w:proofErr w:type="spellStart"/>
            <w:r w:rsidRPr="004329AF">
              <w:rPr>
                <w:rFonts w:ascii="Arial" w:hAnsi="Arial" w:cs="Arial"/>
                <w:sz w:val="16"/>
                <w:szCs w:val="16"/>
              </w:rPr>
              <w:t>ProSe</w:t>
            </w:r>
            <w:proofErr w:type="spellEnd"/>
            <w:r w:rsidRPr="004329AF">
              <w:rPr>
                <w:rFonts w:ascii="Arial" w:hAnsi="Arial" w:cs="Arial"/>
                <w:sz w:val="16"/>
                <w:szCs w:val="16"/>
              </w:rPr>
              <w:t xml:space="preserve"> support in NPN</w:t>
            </w:r>
          </w:p>
        </w:tc>
        <w:tc>
          <w:tcPr>
            <w:tcW w:w="1984" w:type="dxa"/>
            <w:shd w:val="clear" w:color="auto" w:fill="FFFFFF"/>
          </w:tcPr>
          <w:p w14:paraId="12CFDF99" w14:textId="4BE0BD71" w:rsidR="004329AF" w:rsidRPr="00AE2F06" w:rsidRDefault="004329AF" w:rsidP="0037433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Telecom</w:t>
            </w:r>
          </w:p>
        </w:tc>
      </w:tr>
    </w:tbl>
    <w:p w14:paraId="3F2720D2" w14:textId="77777777" w:rsidR="00C84CF4" w:rsidRPr="000B15DD" w:rsidRDefault="00C84CF4" w:rsidP="00C84CF4">
      <w:pPr>
        <w:rPr>
          <w:sz w:val="24"/>
          <w:szCs w:val="24"/>
        </w:rPr>
      </w:pPr>
    </w:p>
    <w:p w14:paraId="14B8AA01" w14:textId="44E352B1" w:rsidR="00C84CF4" w:rsidRDefault="00CF07C9" w:rsidP="000A27C5">
      <w:pPr>
        <w:pStyle w:val="1"/>
      </w:pPr>
      <w:bookmarkStart w:id="8" w:name="_Toc175574042"/>
      <w:r>
        <w:t>8</w:t>
      </w:r>
      <w:r w:rsidR="00C84CF4">
        <w:tab/>
        <w:t>Agreed CRs</w:t>
      </w:r>
      <w:bookmarkEnd w:id="8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350"/>
        <w:gridCol w:w="1746"/>
      </w:tblGrid>
      <w:tr w:rsidR="008D6799" w:rsidRPr="006E50CA" w14:paraId="505854DA" w14:textId="77777777" w:rsidTr="004E5610">
        <w:trPr>
          <w:trHeight w:val="20"/>
        </w:trPr>
        <w:tc>
          <w:tcPr>
            <w:tcW w:w="1134" w:type="dxa"/>
            <w:shd w:val="clear" w:color="auto" w:fill="BFBFBF" w:themeFill="background1" w:themeFillShade="BF"/>
          </w:tcPr>
          <w:p w14:paraId="29CF4DDF" w14:textId="77777777" w:rsidR="008D6799" w:rsidRPr="005D42A7" w:rsidRDefault="008D6799" w:rsidP="00422160">
            <w:pPr>
              <w:rPr>
                <w:rStyle w:val="af6"/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eastAsia="Batang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#</w:t>
            </w:r>
          </w:p>
        </w:tc>
        <w:tc>
          <w:tcPr>
            <w:tcW w:w="4350" w:type="dxa"/>
            <w:shd w:val="clear" w:color="auto" w:fill="BFBFBF" w:themeFill="background1" w:themeFillShade="BF"/>
          </w:tcPr>
          <w:p w14:paraId="10EB3F5A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746" w:type="dxa"/>
            <w:shd w:val="clear" w:color="auto" w:fill="BFBFBF" w:themeFill="background1" w:themeFillShade="BF"/>
          </w:tcPr>
          <w:p w14:paraId="2BEA2348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4E5610" w14:paraId="68EB16E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77D098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3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C4-243027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2E4B21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Missing OAuth2 Scopes</w:t>
            </w:r>
          </w:p>
        </w:tc>
        <w:tc>
          <w:tcPr>
            <w:tcW w:w="1746" w:type="dxa"/>
            <w:shd w:val="clear" w:color="auto" w:fill="auto"/>
            <w:hideMark/>
          </w:tcPr>
          <w:p w14:paraId="6A9172B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0A3EF7C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DDA3A6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C4-243028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7FFCB9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Missing OAuth2 Scopes</w:t>
            </w:r>
          </w:p>
        </w:tc>
        <w:tc>
          <w:tcPr>
            <w:tcW w:w="1746" w:type="dxa"/>
            <w:shd w:val="clear" w:color="auto" w:fill="auto"/>
            <w:hideMark/>
          </w:tcPr>
          <w:p w14:paraId="0B31A2C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71B3B93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CB533D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C4-243029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E9273B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Missing Pilcrow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136DADD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2D1FF50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6D5938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C4-243030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A8A6BF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font colour</w:t>
            </w:r>
          </w:p>
        </w:tc>
        <w:tc>
          <w:tcPr>
            <w:tcW w:w="1746" w:type="dxa"/>
            <w:shd w:val="clear" w:color="auto" w:fill="auto"/>
            <w:hideMark/>
          </w:tcPr>
          <w:p w14:paraId="4B5C406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5C06B03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E0700A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C4-243031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DB1DA7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Typo correction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ExpectedUeBehaviourDataset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1B16FD7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7A74985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7A2529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C4-243032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9466DC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Example correction</w:t>
            </w:r>
          </w:p>
        </w:tc>
        <w:tc>
          <w:tcPr>
            <w:tcW w:w="1746" w:type="dxa"/>
            <w:shd w:val="clear" w:color="auto" w:fill="auto"/>
            <w:hideMark/>
          </w:tcPr>
          <w:p w14:paraId="1DEF253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7969252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605DD4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C4-243034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A0707A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Typo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UpLocRepIndAf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4ABE164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4465942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1C39CC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C4-243035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861E33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UDR control flag for NSWO</w:t>
            </w:r>
          </w:p>
        </w:tc>
        <w:tc>
          <w:tcPr>
            <w:tcW w:w="1746" w:type="dxa"/>
            <w:shd w:val="clear" w:color="auto" w:fill="auto"/>
            <w:hideMark/>
          </w:tcPr>
          <w:p w14:paraId="3E57ABC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1040529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7F0C7F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C4-243036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B3388D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UDR control flag for NSWO</w:t>
            </w:r>
          </w:p>
        </w:tc>
        <w:tc>
          <w:tcPr>
            <w:tcW w:w="1746" w:type="dxa"/>
            <w:shd w:val="clear" w:color="auto" w:fill="auto"/>
            <w:hideMark/>
          </w:tcPr>
          <w:p w14:paraId="4314CE6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37EB553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EAE262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C4-243037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9FA8D3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Tdoc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numbers in Annex D are wrong</w:t>
            </w:r>
          </w:p>
        </w:tc>
        <w:tc>
          <w:tcPr>
            <w:tcW w:w="1746" w:type="dxa"/>
            <w:shd w:val="clear" w:color="auto" w:fill="auto"/>
            <w:hideMark/>
          </w:tcPr>
          <w:p w14:paraId="2C0787A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5E60E2BC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6C42E0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C4-243040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F26F21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UserInfoId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description</w:t>
            </w:r>
          </w:p>
        </w:tc>
        <w:tc>
          <w:tcPr>
            <w:tcW w:w="1746" w:type="dxa"/>
            <w:shd w:val="clear" w:color="auto" w:fill="auto"/>
            <w:hideMark/>
          </w:tcPr>
          <w:p w14:paraId="2422995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214C9E8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5E7417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C4-243044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3C7D6D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Complex Types</w:t>
            </w:r>
          </w:p>
        </w:tc>
        <w:tc>
          <w:tcPr>
            <w:tcW w:w="1746" w:type="dxa"/>
            <w:shd w:val="clear" w:color="auto" w:fill="auto"/>
            <w:hideMark/>
          </w:tcPr>
          <w:p w14:paraId="3489B0B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0F90341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369FF7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C4-243045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47AB6C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Complex Types</w:t>
            </w:r>
          </w:p>
        </w:tc>
        <w:tc>
          <w:tcPr>
            <w:tcW w:w="1746" w:type="dxa"/>
            <w:shd w:val="clear" w:color="auto" w:fill="auto"/>
            <w:hideMark/>
          </w:tcPr>
          <w:p w14:paraId="52C2A06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06BE7B9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A29F67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C4-243046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6E13D5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Complex Types</w:t>
            </w:r>
          </w:p>
        </w:tc>
        <w:tc>
          <w:tcPr>
            <w:tcW w:w="1746" w:type="dxa"/>
            <w:shd w:val="clear" w:color="auto" w:fill="auto"/>
            <w:hideMark/>
          </w:tcPr>
          <w:p w14:paraId="29FA69E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14F952A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4984F8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C4-243048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230020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ServiceSpecificAuthorizationList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36CA966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397753E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BE3901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C4-243049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41C165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ServiceSpecificAuthorizationList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6491690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4D8764E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1DB031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C4-243057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A123CF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Wrong CR implementation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68BA48C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MCC</w:t>
            </w:r>
          </w:p>
        </w:tc>
      </w:tr>
      <w:tr w:rsidR="004E5610" w14:paraId="75DA895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E36742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C4-243058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A135A5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Wrong CR implementation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037D380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MCC</w:t>
            </w:r>
          </w:p>
        </w:tc>
      </w:tr>
      <w:tr w:rsidR="004E5610" w14:paraId="0A47F326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BD43FB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C4-243059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89D8A2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Feature support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MultiPduSessInfo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4EC8D95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2E54278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5479FE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C4-243061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7CECD2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29.281 MPS Priority Level on QoS Flow</w:t>
            </w:r>
          </w:p>
        </w:tc>
        <w:tc>
          <w:tcPr>
            <w:tcW w:w="1746" w:type="dxa"/>
            <w:shd w:val="clear" w:color="auto" w:fill="auto"/>
            <w:hideMark/>
          </w:tcPr>
          <w:p w14:paraId="43A1B97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Peraton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Labs, CISA ECD, AT&amp;T, T-Mobile USA, Verizon</w:t>
            </w:r>
          </w:p>
        </w:tc>
      </w:tr>
      <w:tr w:rsidR="004E5610" w14:paraId="31E3F2D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D7E1D9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C4-243074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A42341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Corrections and Updates to Notify Service Operation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78D581D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4E5610" w14:paraId="01832B5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0E92AF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C4-243098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C21B99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WAF and WWSF identity</w:t>
            </w:r>
          </w:p>
        </w:tc>
        <w:tc>
          <w:tcPr>
            <w:tcW w:w="1746" w:type="dxa"/>
            <w:shd w:val="clear" w:color="auto" w:fill="auto"/>
            <w:hideMark/>
          </w:tcPr>
          <w:p w14:paraId="14D9C5B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China Mobile</w:t>
            </w:r>
          </w:p>
        </w:tc>
      </w:tr>
      <w:tr w:rsidR="004E5610" w14:paraId="4C10677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021857D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C4-243099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10AD5B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WAF and WWSF identity</w:t>
            </w:r>
          </w:p>
        </w:tc>
        <w:tc>
          <w:tcPr>
            <w:tcW w:w="1746" w:type="dxa"/>
            <w:shd w:val="clear" w:color="auto" w:fill="auto"/>
            <w:hideMark/>
          </w:tcPr>
          <w:p w14:paraId="57B4BF0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China Mobile</w:t>
            </w:r>
          </w:p>
        </w:tc>
      </w:tr>
      <w:tr w:rsidR="004E5610" w14:paraId="2BEF2C2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C5E6C3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C4-243100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D69687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WAF and WWSF identity</w:t>
            </w:r>
          </w:p>
        </w:tc>
        <w:tc>
          <w:tcPr>
            <w:tcW w:w="1746" w:type="dxa"/>
            <w:shd w:val="clear" w:color="auto" w:fill="auto"/>
            <w:hideMark/>
          </w:tcPr>
          <w:p w14:paraId="0FD9A72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China Mobile</w:t>
            </w:r>
          </w:p>
        </w:tc>
      </w:tr>
      <w:tr w:rsidR="004E5610" w14:paraId="4DD0329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17EE1D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C4-243101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BA9C12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WAF and WWSF identity</w:t>
            </w:r>
          </w:p>
        </w:tc>
        <w:tc>
          <w:tcPr>
            <w:tcW w:w="1746" w:type="dxa"/>
            <w:shd w:val="clear" w:color="auto" w:fill="auto"/>
            <w:hideMark/>
          </w:tcPr>
          <w:p w14:paraId="4A62DD4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China Mobile</w:t>
            </w:r>
          </w:p>
        </w:tc>
      </w:tr>
      <w:tr w:rsidR="004E5610" w14:paraId="647CF1C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7322C2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C4-243102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AD5288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WAF and WWSF identity</w:t>
            </w:r>
          </w:p>
        </w:tc>
        <w:tc>
          <w:tcPr>
            <w:tcW w:w="1746" w:type="dxa"/>
            <w:shd w:val="clear" w:color="auto" w:fill="auto"/>
            <w:hideMark/>
          </w:tcPr>
          <w:p w14:paraId="0E8020F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China Mobile</w:t>
            </w:r>
          </w:p>
        </w:tc>
      </w:tr>
      <w:tr w:rsidR="004E5610" w14:paraId="032BBA5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8534D0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C4-243103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EBF168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WAF and WWSF identity</w:t>
            </w:r>
          </w:p>
        </w:tc>
        <w:tc>
          <w:tcPr>
            <w:tcW w:w="1746" w:type="dxa"/>
            <w:shd w:val="clear" w:color="auto" w:fill="auto"/>
            <w:hideMark/>
          </w:tcPr>
          <w:p w14:paraId="23D0251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China Mobile</w:t>
            </w:r>
          </w:p>
        </w:tc>
      </w:tr>
      <w:tr w:rsidR="004E5610" w14:paraId="46FB62C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F98BDC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C4-243104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1B44B4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WAF and WWSF identity</w:t>
            </w:r>
          </w:p>
        </w:tc>
        <w:tc>
          <w:tcPr>
            <w:tcW w:w="1746" w:type="dxa"/>
            <w:shd w:val="clear" w:color="auto" w:fill="auto"/>
            <w:hideMark/>
          </w:tcPr>
          <w:p w14:paraId="5CB92CE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China Mobile</w:t>
            </w:r>
          </w:p>
        </w:tc>
      </w:tr>
      <w:tr w:rsidR="004E5610" w14:paraId="5D6910D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509E24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C4-243105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73ACA8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ASN.1 Syntax Correction</w:t>
            </w:r>
          </w:p>
        </w:tc>
        <w:tc>
          <w:tcPr>
            <w:tcW w:w="1746" w:type="dxa"/>
            <w:shd w:val="clear" w:color="auto" w:fill="auto"/>
            <w:hideMark/>
          </w:tcPr>
          <w:p w14:paraId="0577BBB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Bell Mobility</w:t>
            </w:r>
          </w:p>
        </w:tc>
      </w:tr>
      <w:tr w:rsidR="004E5610" w14:paraId="1EF3200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2B77B7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C4-243106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407838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Usage of GitLab Repository</w:t>
            </w:r>
          </w:p>
        </w:tc>
        <w:tc>
          <w:tcPr>
            <w:tcW w:w="1746" w:type="dxa"/>
            <w:shd w:val="clear" w:color="auto" w:fill="auto"/>
            <w:hideMark/>
          </w:tcPr>
          <w:p w14:paraId="5F4CC37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179F0CB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020225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C4-243113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BD2BBE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Clarification of the monitored resource URI</w:t>
            </w:r>
          </w:p>
        </w:tc>
        <w:tc>
          <w:tcPr>
            <w:tcW w:w="1746" w:type="dxa"/>
            <w:shd w:val="clear" w:color="auto" w:fill="auto"/>
            <w:hideMark/>
          </w:tcPr>
          <w:p w14:paraId="7E8035D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5953906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BB6BF23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C4-243131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CCF7D9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Remove the redundant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securitySetup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DcMedia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7F1164C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04757D1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5D80AD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C4-243133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C25069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Remove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SecuritySetup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clause 6.1.6.1</w:t>
            </w:r>
          </w:p>
        </w:tc>
        <w:tc>
          <w:tcPr>
            <w:tcW w:w="1746" w:type="dxa"/>
            <w:shd w:val="clear" w:color="auto" w:fill="auto"/>
            <w:hideMark/>
          </w:tcPr>
          <w:p w14:paraId="337AAE1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582C826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A4D12A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C4-243144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9D08F9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Removing the un-used data type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SmsSupport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012088C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29614E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E946FA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C4-243146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F8C601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notification type name and status code</w:t>
            </w:r>
          </w:p>
        </w:tc>
        <w:tc>
          <w:tcPr>
            <w:tcW w:w="1746" w:type="dxa"/>
            <w:shd w:val="clear" w:color="auto" w:fill="auto"/>
            <w:hideMark/>
          </w:tcPr>
          <w:p w14:paraId="274F26F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56280B9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2AC35C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C4-243147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3983A6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cause attribute value</w:t>
            </w:r>
          </w:p>
        </w:tc>
        <w:tc>
          <w:tcPr>
            <w:tcW w:w="1746" w:type="dxa"/>
            <w:shd w:val="clear" w:color="auto" w:fill="auto"/>
            <w:hideMark/>
          </w:tcPr>
          <w:p w14:paraId="12049DD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525D35A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951421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C4-243148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D61934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attribute values and IE names</w:t>
            </w:r>
          </w:p>
        </w:tc>
        <w:tc>
          <w:tcPr>
            <w:tcW w:w="1746" w:type="dxa"/>
            <w:shd w:val="clear" w:color="auto" w:fill="auto"/>
            <w:hideMark/>
          </w:tcPr>
          <w:p w14:paraId="435C98C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DBDE22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CDF0B3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C4-243149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3BE6A3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attribute and IE names</w:t>
            </w:r>
          </w:p>
        </w:tc>
        <w:tc>
          <w:tcPr>
            <w:tcW w:w="1746" w:type="dxa"/>
            <w:shd w:val="clear" w:color="auto" w:fill="auto"/>
            <w:hideMark/>
          </w:tcPr>
          <w:p w14:paraId="6AFD980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62C763C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8994F5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C4-243153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C85119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Incorrect implementation of CR 29.540 #0117</w:t>
            </w:r>
          </w:p>
        </w:tc>
        <w:tc>
          <w:tcPr>
            <w:tcW w:w="1746" w:type="dxa"/>
            <w:shd w:val="clear" w:color="auto" w:fill="auto"/>
            <w:hideMark/>
          </w:tcPr>
          <w:p w14:paraId="2800EA6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MCC</w:t>
            </w:r>
          </w:p>
        </w:tc>
      </w:tr>
      <w:tr w:rsidR="004E5610" w14:paraId="419E8787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2C0C453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C4-243154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838668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feature negotiation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16C2936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6052857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9C2121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C4-243155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53D0A9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optional features to features</w:t>
            </w:r>
          </w:p>
        </w:tc>
        <w:tc>
          <w:tcPr>
            <w:tcW w:w="1746" w:type="dxa"/>
            <w:shd w:val="clear" w:color="auto" w:fill="auto"/>
            <w:hideMark/>
          </w:tcPr>
          <w:p w14:paraId="31CB539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7F3BC4E7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8D64C1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C4-243156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031FAD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Corrections of reference to supported features</w:t>
            </w:r>
          </w:p>
        </w:tc>
        <w:tc>
          <w:tcPr>
            <w:tcW w:w="1746" w:type="dxa"/>
            <w:shd w:val="clear" w:color="auto" w:fill="auto"/>
            <w:hideMark/>
          </w:tcPr>
          <w:p w14:paraId="087157A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0CCAA57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2FDD71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C4-243160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F30787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118A96D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38395007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53B299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C4-243163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9B656E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43308A6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63815EC6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9BFFD8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C4-243169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56CF2F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5FB2A56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18BAD03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51DCEC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C4-243170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391D9D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5D5F069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2DFC5A3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67918B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C4-243171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EB703E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7E1D3DF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8BB010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DADD70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C4-243172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11E249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6C6DBB6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F9C641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9238D1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C4-243177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3E9590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5A08D33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9817626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DB972A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C4-243186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E70E48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Indirect communication with or without delegated discovery between different PLMNs with possible NF selection at target PLMN</w:t>
            </w:r>
          </w:p>
        </w:tc>
        <w:tc>
          <w:tcPr>
            <w:tcW w:w="1746" w:type="dxa"/>
            <w:shd w:val="clear" w:color="auto" w:fill="auto"/>
            <w:hideMark/>
          </w:tcPr>
          <w:p w14:paraId="2BFD250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6D852C8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69E610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C4-243188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4FD1F7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RWS replaced by OWS in HTTP custom headers</w:t>
            </w:r>
          </w:p>
        </w:tc>
        <w:tc>
          <w:tcPr>
            <w:tcW w:w="1746" w:type="dxa"/>
            <w:shd w:val="clear" w:color="auto" w:fill="auto"/>
            <w:hideMark/>
          </w:tcPr>
          <w:p w14:paraId="5DADBEF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2EFE14C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90931F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C4-243195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0CEE08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 to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PFCPSEReq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-Flags IE</w:t>
            </w:r>
          </w:p>
        </w:tc>
        <w:tc>
          <w:tcPr>
            <w:tcW w:w="1746" w:type="dxa"/>
            <w:shd w:val="clear" w:color="auto" w:fill="auto"/>
            <w:hideMark/>
          </w:tcPr>
          <w:p w14:paraId="7B88179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2E1B0FE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470328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C4-243197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F4EE77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Incorrect URI in Figure 5.3.2.6-1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SCPDomainRoutingInfoUnSubscribe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46" w:type="dxa"/>
            <w:shd w:val="clear" w:color="auto" w:fill="auto"/>
            <w:hideMark/>
          </w:tcPr>
          <w:p w14:paraId="5111ACB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6D79D823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F3E696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C4-243198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85DCB9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4158246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1226863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665AA8D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C4-243202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54CDC8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60B52A3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69B00296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00B6BF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C4-243203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139BFF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6F8558E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3CC579DC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06013B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C4-243204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0E19B3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0A0D56B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0A2BF796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EE0C7A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C4-243205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05876F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2CD889D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51BF495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3C5F51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C4-243206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C58EED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2ACE91E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069D16A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26E72D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C4-243207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237835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on the IETF 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36B631B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5D3426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37B368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C4-243215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8E87AF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ODB Exempted DNNs</w:t>
            </w:r>
          </w:p>
        </w:tc>
        <w:tc>
          <w:tcPr>
            <w:tcW w:w="1746" w:type="dxa"/>
            <w:shd w:val="clear" w:color="auto" w:fill="auto"/>
            <w:hideMark/>
          </w:tcPr>
          <w:p w14:paraId="49C1407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35A13CB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4A6C76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C4-243219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D3C826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 to the RAN-ID-LIST feature in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MBSCommunication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shd w:val="clear" w:color="auto" w:fill="auto"/>
            <w:hideMark/>
          </w:tcPr>
          <w:p w14:paraId="4564586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MCC</w:t>
            </w:r>
          </w:p>
        </w:tc>
      </w:tr>
      <w:tr w:rsidR="004E5610" w14:paraId="40327DE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5A320A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C4-243220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E27ACC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 application error for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GetUEPrivateIpAddrAndIdentifiers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</w:tc>
        <w:tc>
          <w:tcPr>
            <w:tcW w:w="1746" w:type="dxa"/>
            <w:shd w:val="clear" w:color="auto" w:fill="auto"/>
            <w:hideMark/>
          </w:tcPr>
          <w:p w14:paraId="331B7A6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6EACE05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C15F11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C4-243222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0D00E0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Upf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event subscription for per S-NSSAI and/or DNN</w:t>
            </w:r>
          </w:p>
        </w:tc>
        <w:tc>
          <w:tcPr>
            <w:tcW w:w="1746" w:type="dxa"/>
            <w:shd w:val="clear" w:color="auto" w:fill="auto"/>
            <w:hideMark/>
          </w:tcPr>
          <w:p w14:paraId="68B7CFD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2246677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926574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C4-243250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EEED5C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Editorial Correction on RFC Clause Reference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3B8CC3F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7572E03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1FC3BC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C4-243275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48E7C0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HTTP RFCs obsoleted by IETF RFC 9110 and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293871C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F1A1C9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30FE1BD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C4-243280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353E80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UPF L4S</w:t>
            </w:r>
          </w:p>
        </w:tc>
        <w:tc>
          <w:tcPr>
            <w:tcW w:w="1746" w:type="dxa"/>
            <w:shd w:val="clear" w:color="auto" w:fill="auto"/>
            <w:hideMark/>
          </w:tcPr>
          <w:p w14:paraId="64F827C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7E9DD2A7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7C6870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C4-243289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6379CD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Resource URI</w:t>
            </w:r>
          </w:p>
        </w:tc>
        <w:tc>
          <w:tcPr>
            <w:tcW w:w="1746" w:type="dxa"/>
            <w:shd w:val="clear" w:color="auto" w:fill="auto"/>
            <w:hideMark/>
          </w:tcPr>
          <w:p w14:paraId="3E87E66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4AF9C37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7A75273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C4-243291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912A9F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MDT configuration for EN-DC</w:t>
            </w:r>
          </w:p>
        </w:tc>
        <w:tc>
          <w:tcPr>
            <w:tcW w:w="1746" w:type="dxa"/>
            <w:shd w:val="clear" w:color="auto" w:fill="auto"/>
            <w:hideMark/>
          </w:tcPr>
          <w:p w14:paraId="1C0F5EA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6B67D01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008B88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C4-243292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99B147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MDT configuration for EN-DC</w:t>
            </w:r>
          </w:p>
        </w:tc>
        <w:tc>
          <w:tcPr>
            <w:tcW w:w="1746" w:type="dxa"/>
            <w:shd w:val="clear" w:color="auto" w:fill="auto"/>
            <w:hideMark/>
          </w:tcPr>
          <w:p w14:paraId="2D6DE14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3D70C6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8A6A26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C4-243293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BB1FF8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MDT configuration for EN-DC</w:t>
            </w:r>
          </w:p>
        </w:tc>
        <w:tc>
          <w:tcPr>
            <w:tcW w:w="1746" w:type="dxa"/>
            <w:shd w:val="clear" w:color="auto" w:fill="auto"/>
            <w:hideMark/>
          </w:tcPr>
          <w:p w14:paraId="76A5706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8EBDEB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C034FD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C4-243294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61ABA1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Support of Trace Reporting Consumer URI</w:t>
            </w:r>
          </w:p>
        </w:tc>
        <w:tc>
          <w:tcPr>
            <w:tcW w:w="1746" w:type="dxa"/>
            <w:shd w:val="clear" w:color="auto" w:fill="auto"/>
            <w:hideMark/>
          </w:tcPr>
          <w:p w14:paraId="1A617C5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0773CD4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BCCB6E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C4-243295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79279C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Support of Trace Reporting Consumer URI</w:t>
            </w:r>
          </w:p>
        </w:tc>
        <w:tc>
          <w:tcPr>
            <w:tcW w:w="1746" w:type="dxa"/>
            <w:shd w:val="clear" w:color="auto" w:fill="auto"/>
            <w:hideMark/>
          </w:tcPr>
          <w:p w14:paraId="49561BC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797C6D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097C51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C4-243296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96FB23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Support of Trace Reporting Consumer URI</w:t>
            </w:r>
          </w:p>
        </w:tc>
        <w:tc>
          <w:tcPr>
            <w:tcW w:w="1746" w:type="dxa"/>
            <w:shd w:val="clear" w:color="auto" w:fill="auto"/>
            <w:hideMark/>
          </w:tcPr>
          <w:p w14:paraId="2D155CD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7F41114C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4B460C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C4-243319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6F0918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260A969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515DCA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E41920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C4-243320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48B4B3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5ED24E6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D77104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2BF688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C4-243321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4191BA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4246494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D2F6BF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BB9211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C4-243322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836E49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3CEB628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1CFBEB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F4DF94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C4-243323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D6055F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33CE70F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31AD72C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9D370C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C4-243324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F9A726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13230F9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4224CA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7BD845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C4-243325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C8B7AF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4DF827F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05F2860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2E4852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C4-243326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3D5101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5FD83EE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3A17D44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40D81E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C4-243327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53D6B4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304AA13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BDDDDA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F37C06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C4-243328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8DDC92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4F7A8F7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2CEDB4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98E512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C4-243329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3CCF39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IETF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48A9528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74F325A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4BE35E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C4-243331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026272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Remove Editor's Notes</w:t>
            </w:r>
          </w:p>
        </w:tc>
        <w:tc>
          <w:tcPr>
            <w:tcW w:w="1746" w:type="dxa"/>
            <w:shd w:val="clear" w:color="auto" w:fill="auto"/>
            <w:hideMark/>
          </w:tcPr>
          <w:p w14:paraId="12B9976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3E4AB0F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EF7AD6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C4-243345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EC4953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support for NPNs</w:t>
            </w:r>
          </w:p>
        </w:tc>
        <w:tc>
          <w:tcPr>
            <w:tcW w:w="1746" w:type="dxa"/>
            <w:shd w:val="clear" w:color="auto" w:fill="auto"/>
            <w:hideMark/>
          </w:tcPr>
          <w:p w14:paraId="069C894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3716DA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2740DE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C4-243369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9475C9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UEID reference and editorial errors for SLPKMF services</w:t>
            </w:r>
          </w:p>
        </w:tc>
        <w:tc>
          <w:tcPr>
            <w:tcW w:w="1746" w:type="dxa"/>
            <w:shd w:val="clear" w:color="auto" w:fill="auto"/>
            <w:hideMark/>
          </w:tcPr>
          <w:p w14:paraId="51B90E9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4E5610" w14:paraId="627C3546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1878AD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C4-243370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7E6FDC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UEID reference description for PKMF services</w:t>
            </w:r>
          </w:p>
        </w:tc>
        <w:tc>
          <w:tcPr>
            <w:tcW w:w="1746" w:type="dxa"/>
            <w:shd w:val="clear" w:color="auto" w:fill="auto"/>
            <w:hideMark/>
          </w:tcPr>
          <w:p w14:paraId="73A3804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4E5610" w14:paraId="4EEE458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2149B6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C4-243374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B9B1B4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Subscription to notification of changes of AM Influence Data for Inbound roamers</w:t>
            </w:r>
          </w:p>
        </w:tc>
        <w:tc>
          <w:tcPr>
            <w:tcW w:w="1746" w:type="dxa"/>
            <w:shd w:val="clear" w:color="auto" w:fill="auto"/>
            <w:hideMark/>
          </w:tcPr>
          <w:p w14:paraId="08736B7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77512C3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5EE976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C4-243375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D32FCD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New feature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VPSUrsp_HPLMNFilter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381ACDA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297B430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019B63D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C4-243403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570F2A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Clarify the NF Type in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NfGroupCond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0919451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4E5610" w14:paraId="757E1AD3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8C6BFE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C4-243411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BBBE2E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Indication on support of senderN32fFqdn and senderN32fPortList/senderN32fport</w:t>
            </w:r>
          </w:p>
        </w:tc>
        <w:tc>
          <w:tcPr>
            <w:tcW w:w="1746" w:type="dxa"/>
            <w:shd w:val="clear" w:color="auto" w:fill="auto"/>
            <w:hideMark/>
          </w:tcPr>
          <w:p w14:paraId="71FC420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Nokia</w:t>
            </w:r>
          </w:p>
        </w:tc>
      </w:tr>
      <w:tr w:rsidR="004E5610" w14:paraId="4242F19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1D7FC7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C4-243413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5FD967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Missing Application Data Subsets within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dataSetId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7C82D56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5BAC6FB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D3C22A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C4-243414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709210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HTTP redirection for multiple SEPPs per PLMN</w:t>
            </w:r>
          </w:p>
        </w:tc>
        <w:tc>
          <w:tcPr>
            <w:tcW w:w="1746" w:type="dxa"/>
            <w:shd w:val="clear" w:color="auto" w:fill="auto"/>
            <w:hideMark/>
          </w:tcPr>
          <w:p w14:paraId="2443E4C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Deutsche Telekom AG</w:t>
            </w:r>
          </w:p>
        </w:tc>
      </w:tr>
      <w:tr w:rsidR="004E5610" w14:paraId="795E662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146E65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C4-243415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7FFAB8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of the template for the HTTP RFC obsoleted by IETF RFC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4663AFD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085542E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5818C1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C4-243416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5E7D82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term Payload is replaced with Content due to RFC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6A5CE1F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5F8FF02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9F47C0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C4-243417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346BF6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term Payload is replaced with Content due to RFC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0C2AC33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787BEAC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FFD7DA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C4-243418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AC98BC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term Payload is replaced with Content due to RFC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1104995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49B4EDC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4EAF9B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C4-243419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57B7D8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term Payload is replaced with Content due to RFC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6D8BBB3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C01D3C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52D01D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C4-243420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AACB6F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term Payload is replaced with Content due to RFC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2EF36F4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56DD263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D27892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C4-243421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0C6B9D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term Payload is replaced with Content due to RFC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12D58C2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6BE83D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12CF83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C4-243422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53BC83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term Payload is replaced with Content due to RFC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517D15E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B85592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5D5B35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C4-243423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24CF1D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term Payload is replaced with Content due to RFC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1CE6563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5A330CE3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5BA5F0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C4-243424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9DD317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The term Payload is replaced with Content due to RFC 9113</w:t>
            </w:r>
          </w:p>
        </w:tc>
        <w:tc>
          <w:tcPr>
            <w:tcW w:w="1746" w:type="dxa"/>
            <w:shd w:val="clear" w:color="auto" w:fill="auto"/>
            <w:hideMark/>
          </w:tcPr>
          <w:p w14:paraId="65BE8CF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251EF17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38257E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C4-243425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A7300E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UdrInfo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Clarification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58F74D0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42331B56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C4E030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C4-243426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7D6C37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Authorize ML model service consumer</w:t>
            </w:r>
          </w:p>
        </w:tc>
        <w:tc>
          <w:tcPr>
            <w:tcW w:w="1746" w:type="dxa"/>
            <w:shd w:val="clear" w:color="auto" w:fill="auto"/>
            <w:hideMark/>
          </w:tcPr>
          <w:p w14:paraId="25156E3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Huawei</w:t>
            </w:r>
          </w:p>
        </w:tc>
      </w:tr>
      <w:tr w:rsidR="004E5610" w14:paraId="43F32F6C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DAC91C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C4-243431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061497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Missing clause for the EVS codec</w:t>
            </w:r>
          </w:p>
        </w:tc>
        <w:tc>
          <w:tcPr>
            <w:tcW w:w="1746" w:type="dxa"/>
            <w:shd w:val="clear" w:color="auto" w:fill="auto"/>
            <w:hideMark/>
          </w:tcPr>
          <w:p w14:paraId="4F4C7A0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58797C4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36F0EE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C4-243432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69AED5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PDU Session Id range for 2G/3G access</w:t>
            </w:r>
          </w:p>
        </w:tc>
        <w:tc>
          <w:tcPr>
            <w:tcW w:w="1746" w:type="dxa"/>
            <w:shd w:val="clear" w:color="auto" w:fill="auto"/>
            <w:hideMark/>
          </w:tcPr>
          <w:p w14:paraId="708FD20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4570758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7A1CE4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C4-243433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572E71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Protection policy for recursive non-leaf IE</w:t>
            </w:r>
          </w:p>
        </w:tc>
        <w:tc>
          <w:tcPr>
            <w:tcW w:w="1746" w:type="dxa"/>
            <w:shd w:val="clear" w:color="auto" w:fill="auto"/>
            <w:hideMark/>
          </w:tcPr>
          <w:p w14:paraId="44171AE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BSI, Ericsson</w:t>
            </w:r>
          </w:p>
        </w:tc>
      </w:tr>
      <w:tr w:rsidR="004E5610" w14:paraId="6AC0334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65877F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C4-243434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AFEBE4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Replacing IPX with RI</w:t>
            </w:r>
          </w:p>
        </w:tc>
        <w:tc>
          <w:tcPr>
            <w:tcW w:w="1746" w:type="dxa"/>
            <w:shd w:val="clear" w:color="auto" w:fill="auto"/>
            <w:hideMark/>
          </w:tcPr>
          <w:p w14:paraId="69D6A68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45E0946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A7B421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C4-243435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5A45C4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Usage of the common application errors</w:t>
            </w:r>
          </w:p>
        </w:tc>
        <w:tc>
          <w:tcPr>
            <w:tcW w:w="1746" w:type="dxa"/>
            <w:shd w:val="clear" w:color="auto" w:fill="auto"/>
            <w:hideMark/>
          </w:tcPr>
          <w:p w14:paraId="5D73FDE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7395005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3A94B0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C4-243436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0B0BDD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Incorrect example for evaluating the intended purpose</w:t>
            </w:r>
          </w:p>
        </w:tc>
        <w:tc>
          <w:tcPr>
            <w:tcW w:w="1746" w:type="dxa"/>
            <w:shd w:val="clear" w:color="auto" w:fill="auto"/>
            <w:hideMark/>
          </w:tcPr>
          <w:p w14:paraId="37708B1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538A332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63A132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C4-243437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CFD45A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IANA registration of 3GPP defined JWT claims</w:t>
            </w:r>
          </w:p>
        </w:tc>
        <w:tc>
          <w:tcPr>
            <w:tcW w:w="1746" w:type="dxa"/>
            <w:shd w:val="clear" w:color="auto" w:fill="auto"/>
            <w:hideMark/>
          </w:tcPr>
          <w:p w14:paraId="4B67433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5E147C4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7DA26E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C4-243438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71358C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5GC UE level measurements</w:t>
            </w:r>
          </w:p>
        </w:tc>
        <w:tc>
          <w:tcPr>
            <w:tcW w:w="1746" w:type="dxa"/>
            <w:shd w:val="clear" w:color="auto" w:fill="auto"/>
            <w:hideMark/>
          </w:tcPr>
          <w:p w14:paraId="0C42146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229625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2F125C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C4-243439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843500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Modification on the names of IPX and roaming intermediary</w:t>
            </w:r>
          </w:p>
        </w:tc>
        <w:tc>
          <w:tcPr>
            <w:tcW w:w="1746" w:type="dxa"/>
            <w:shd w:val="clear" w:color="auto" w:fill="auto"/>
            <w:hideMark/>
          </w:tcPr>
          <w:p w14:paraId="19613B3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30C0297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8AE16F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C4-243442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9B3010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Removal of URI-reference feature</w:t>
            </w:r>
          </w:p>
        </w:tc>
        <w:tc>
          <w:tcPr>
            <w:tcW w:w="1746" w:type="dxa"/>
            <w:shd w:val="clear" w:color="auto" w:fill="auto"/>
            <w:hideMark/>
          </w:tcPr>
          <w:p w14:paraId="433A5AF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MCC</w:t>
            </w:r>
          </w:p>
        </w:tc>
      </w:tr>
      <w:tr w:rsidR="004E5610" w14:paraId="083296F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702B5F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C4-243446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E0C478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the maximum number of devices in one SLPP message</w:t>
            </w:r>
          </w:p>
        </w:tc>
        <w:tc>
          <w:tcPr>
            <w:tcW w:w="1746" w:type="dxa"/>
            <w:shd w:val="clear" w:color="auto" w:fill="auto"/>
            <w:hideMark/>
          </w:tcPr>
          <w:p w14:paraId="5821151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4E5610" w14:paraId="716EC0C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7D5DDB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C4-243448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2A69AF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Cardinality correction</w:t>
            </w:r>
          </w:p>
        </w:tc>
        <w:tc>
          <w:tcPr>
            <w:tcW w:w="1746" w:type="dxa"/>
            <w:shd w:val="clear" w:color="auto" w:fill="auto"/>
            <w:hideMark/>
          </w:tcPr>
          <w:p w14:paraId="4C94543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59F9F19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0E789F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C4-243449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DA558C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the procedure of creation a new media context</w:t>
            </w:r>
          </w:p>
        </w:tc>
        <w:tc>
          <w:tcPr>
            <w:tcW w:w="1746" w:type="dxa"/>
            <w:shd w:val="clear" w:color="auto" w:fill="auto"/>
            <w:hideMark/>
          </w:tcPr>
          <w:p w14:paraId="1B4C523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57F9002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4B6659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C4-243450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463C74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to MF Media Resource Management Service Operations</w:t>
            </w:r>
          </w:p>
        </w:tc>
        <w:tc>
          <w:tcPr>
            <w:tcW w:w="1746" w:type="dxa"/>
            <w:shd w:val="clear" w:color="auto" w:fill="auto"/>
            <w:hideMark/>
          </w:tcPr>
          <w:p w14:paraId="42E14AA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4E5610" w14:paraId="07F81DA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687566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C4-243451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109469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Update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NrfInfo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to include the information of DCSF, MF, MRF and MRFP</w:t>
            </w:r>
          </w:p>
        </w:tc>
        <w:tc>
          <w:tcPr>
            <w:tcW w:w="1746" w:type="dxa"/>
            <w:shd w:val="clear" w:color="auto" w:fill="auto"/>
            <w:hideMark/>
          </w:tcPr>
          <w:p w14:paraId="2BE4EA2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7E1D489C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4968C0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C4-243453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E87964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Update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sessionInfo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description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Nimsas_SessionEventControl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shd w:val="clear" w:color="auto" w:fill="auto"/>
            <w:hideMark/>
          </w:tcPr>
          <w:p w14:paraId="229D0D8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4E5610" w14:paraId="7310589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47794F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C4-243455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A99963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IdTranslationResult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Clarification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3124FD2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7B8433A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163DF13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C4-243461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F718D4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 STRUCTURED TYPES</w:t>
            </w:r>
          </w:p>
        </w:tc>
        <w:tc>
          <w:tcPr>
            <w:tcW w:w="1746" w:type="dxa"/>
            <w:shd w:val="clear" w:color="auto" w:fill="auto"/>
            <w:hideMark/>
          </w:tcPr>
          <w:p w14:paraId="7245D18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3DD1D5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9BDB6F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C4-243462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E2168A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Subscription expiry</w:t>
            </w:r>
          </w:p>
        </w:tc>
        <w:tc>
          <w:tcPr>
            <w:tcW w:w="1746" w:type="dxa"/>
            <w:shd w:val="clear" w:color="auto" w:fill="auto"/>
            <w:hideMark/>
          </w:tcPr>
          <w:p w14:paraId="02B9256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38C216D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4BA5CA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C4-243463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C826F2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Subscription expiry</w:t>
            </w:r>
          </w:p>
        </w:tc>
        <w:tc>
          <w:tcPr>
            <w:tcW w:w="1746" w:type="dxa"/>
            <w:shd w:val="clear" w:color="auto" w:fill="auto"/>
            <w:hideMark/>
          </w:tcPr>
          <w:p w14:paraId="52EF133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5192B81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8F28CA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C4-243464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C0B6B2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Default Configured S-NSSAIs</w:t>
            </w:r>
          </w:p>
        </w:tc>
        <w:tc>
          <w:tcPr>
            <w:tcW w:w="1746" w:type="dxa"/>
            <w:shd w:val="clear" w:color="auto" w:fill="auto"/>
            <w:hideMark/>
          </w:tcPr>
          <w:p w14:paraId="3D1B0B7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1F84B90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4ACC2C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C4-243465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2B98BF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Multiple Traffic Influence feature addition in UDR</w:t>
            </w:r>
          </w:p>
        </w:tc>
        <w:tc>
          <w:tcPr>
            <w:tcW w:w="1746" w:type="dxa"/>
            <w:shd w:val="clear" w:color="auto" w:fill="auto"/>
            <w:hideMark/>
          </w:tcPr>
          <w:p w14:paraId="533B284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CEWiT</w:t>
            </w:r>
            <w:proofErr w:type="spellEnd"/>
          </w:p>
        </w:tc>
      </w:tr>
      <w:tr w:rsidR="004E5610" w14:paraId="20564AF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1BC2DB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C4-243466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B31D6C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Include filtering parameters in Modify SDM Subscription</w:t>
            </w:r>
          </w:p>
        </w:tc>
        <w:tc>
          <w:tcPr>
            <w:tcW w:w="1746" w:type="dxa"/>
            <w:shd w:val="clear" w:color="auto" w:fill="auto"/>
            <w:hideMark/>
          </w:tcPr>
          <w:p w14:paraId="720AB88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5E7698D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987C96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C4-243467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946CAD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IMEI pattern alignment</w:t>
            </w:r>
          </w:p>
        </w:tc>
        <w:tc>
          <w:tcPr>
            <w:tcW w:w="1746" w:type="dxa"/>
            <w:shd w:val="clear" w:color="auto" w:fill="auto"/>
            <w:hideMark/>
          </w:tcPr>
          <w:p w14:paraId="0BE1549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4F5C8DA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6D3541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C4-243468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44DCF3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EPS applied indication in Parameter Provisioning</w:t>
            </w:r>
          </w:p>
        </w:tc>
        <w:tc>
          <w:tcPr>
            <w:tcW w:w="1746" w:type="dxa"/>
            <w:shd w:val="clear" w:color="auto" w:fill="auto"/>
            <w:hideMark/>
          </w:tcPr>
          <w:p w14:paraId="6813818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0922127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CB229D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C4-243469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9FADF9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Nhss_Parameter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Provisioning</w:t>
            </w:r>
          </w:p>
        </w:tc>
        <w:tc>
          <w:tcPr>
            <w:tcW w:w="1746" w:type="dxa"/>
            <w:shd w:val="clear" w:color="auto" w:fill="auto"/>
            <w:hideMark/>
          </w:tcPr>
          <w:p w14:paraId="386155B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63A165E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B2C2A6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C4-243472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863F8A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AuthorizationInfo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5E46F7E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6AB9662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1D055D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C4-243473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079248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Replacing the RFC reference with the updated one</w:t>
            </w:r>
          </w:p>
        </w:tc>
        <w:tc>
          <w:tcPr>
            <w:tcW w:w="1746" w:type="dxa"/>
            <w:shd w:val="clear" w:color="auto" w:fill="auto"/>
            <w:hideMark/>
          </w:tcPr>
          <w:p w14:paraId="727AC3E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6779FEC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591CBA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C4-243474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53E907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Old GUAMI in UDM Initiated Notification to AMF</w:t>
            </w:r>
          </w:p>
        </w:tc>
        <w:tc>
          <w:tcPr>
            <w:tcW w:w="1746" w:type="dxa"/>
            <w:shd w:val="clear" w:color="auto" w:fill="auto"/>
            <w:hideMark/>
          </w:tcPr>
          <w:p w14:paraId="6C3849E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</w:t>
            </w:r>
          </w:p>
        </w:tc>
      </w:tr>
      <w:tr w:rsidR="004E5610" w14:paraId="03CF1CA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63EF06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C4-243475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798BCA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RFC Clause Reference</w:t>
            </w:r>
          </w:p>
        </w:tc>
        <w:tc>
          <w:tcPr>
            <w:tcW w:w="1746" w:type="dxa"/>
            <w:shd w:val="clear" w:color="auto" w:fill="auto"/>
            <w:hideMark/>
          </w:tcPr>
          <w:p w14:paraId="698A904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0166C0B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B8A6F4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C4-243476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8DCF83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Conveying the SNPN-ID on the PLMN-ID Query Parameter</w:t>
            </w:r>
          </w:p>
        </w:tc>
        <w:tc>
          <w:tcPr>
            <w:tcW w:w="1746" w:type="dxa"/>
            <w:shd w:val="clear" w:color="auto" w:fill="auto"/>
            <w:hideMark/>
          </w:tcPr>
          <w:p w14:paraId="602B8A5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1374F59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DFCCEAD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C4-243477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691AFA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Conveying the SNPN-ID on the PLMN-ID Query Parameter</w:t>
            </w:r>
          </w:p>
        </w:tc>
        <w:tc>
          <w:tcPr>
            <w:tcW w:w="1746" w:type="dxa"/>
            <w:shd w:val="clear" w:color="auto" w:fill="auto"/>
            <w:hideMark/>
          </w:tcPr>
          <w:p w14:paraId="5E0C285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67409E1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921150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C4-243480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530435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Cancelling the MME registration upon EPS to 5GS mobility</w:t>
            </w:r>
          </w:p>
        </w:tc>
        <w:tc>
          <w:tcPr>
            <w:tcW w:w="1746" w:type="dxa"/>
            <w:shd w:val="clear" w:color="auto" w:fill="auto"/>
            <w:hideMark/>
          </w:tcPr>
          <w:p w14:paraId="079481B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5BE0549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4FDF86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C4-243481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E2F60A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 Cancelling MME registration upon EPS to 5GS mobility</w:t>
            </w:r>
          </w:p>
        </w:tc>
        <w:tc>
          <w:tcPr>
            <w:tcW w:w="1746" w:type="dxa"/>
            <w:shd w:val="clear" w:color="auto" w:fill="auto"/>
            <w:hideMark/>
          </w:tcPr>
          <w:p w14:paraId="4A9BF3A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541D267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819304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C4-243482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95D88A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Remove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onDemand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indication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644F5FD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5AFBECB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D591E6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C4-243486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EF1708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Minimization of the UE and AM policy associations</w:t>
            </w:r>
          </w:p>
        </w:tc>
        <w:tc>
          <w:tcPr>
            <w:tcW w:w="1746" w:type="dxa"/>
            <w:shd w:val="clear" w:color="auto" w:fill="auto"/>
            <w:hideMark/>
          </w:tcPr>
          <w:p w14:paraId="6F779E2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Nokia, Huawei, China Mobile, ZTE</w:t>
            </w:r>
          </w:p>
        </w:tc>
      </w:tr>
      <w:tr w:rsidR="004E5610" w14:paraId="2788BF5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DB5876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C4-243488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817EFC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Adding LCS specific identifiers</w:t>
            </w:r>
          </w:p>
        </w:tc>
        <w:tc>
          <w:tcPr>
            <w:tcW w:w="1746" w:type="dxa"/>
            <w:shd w:val="clear" w:color="auto" w:fill="auto"/>
            <w:hideMark/>
          </w:tcPr>
          <w:p w14:paraId="1956871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4E5610" w14:paraId="5D40539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42050F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C4-243489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6CF7CC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Clarification of "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sharedDataIdRanges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"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UdrInfo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00F1F49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0BE48BF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7D2A2F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C4-243490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6C1BE8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Support for Multiple SUPI to GPSI Conversion in UDM</w:t>
            </w:r>
          </w:p>
        </w:tc>
        <w:tc>
          <w:tcPr>
            <w:tcW w:w="1746" w:type="dxa"/>
            <w:shd w:val="clear" w:color="auto" w:fill="auto"/>
            <w:hideMark/>
          </w:tcPr>
          <w:p w14:paraId="41B65B9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CEWiT</w:t>
            </w:r>
            <w:proofErr w:type="spellEnd"/>
          </w:p>
        </w:tc>
      </w:tr>
      <w:tr w:rsidR="004E5610" w14:paraId="4F689416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9D97F7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C4-243493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7FB7C5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HTTP redirection for multiple SEPPs per PLMN</w:t>
            </w:r>
          </w:p>
        </w:tc>
        <w:tc>
          <w:tcPr>
            <w:tcW w:w="1746" w:type="dxa"/>
            <w:shd w:val="clear" w:color="auto" w:fill="auto"/>
            <w:hideMark/>
          </w:tcPr>
          <w:p w14:paraId="55DE622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Deutsche Telekom AG</w:t>
            </w:r>
          </w:p>
        </w:tc>
      </w:tr>
      <w:tr w:rsidR="004E5610" w14:paraId="04BB5B2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A05FDF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C4-243497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2ED9F4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Indication on support of senderN32fFqdn and senderN32fPortList/senderN32fport</w:t>
            </w:r>
          </w:p>
        </w:tc>
        <w:tc>
          <w:tcPr>
            <w:tcW w:w="1746" w:type="dxa"/>
            <w:shd w:val="clear" w:color="auto" w:fill="auto"/>
            <w:hideMark/>
          </w:tcPr>
          <w:p w14:paraId="0103AAC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Nokia, Ericsson</w:t>
            </w:r>
          </w:p>
        </w:tc>
      </w:tr>
      <w:tr w:rsidR="004E5610" w14:paraId="77479BC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2A5A0B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C4-243498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71484B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 list of supported PLMNs with ECSP information to the ECS address information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7934BD1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Incorporated, Samsung</w:t>
            </w:r>
          </w:p>
        </w:tc>
      </w:tr>
      <w:tr w:rsidR="004E5610" w14:paraId="00B6D21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12F517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C4-243499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F563DE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Delegated authorization to support AI/ML model sharing</w:t>
            </w:r>
          </w:p>
        </w:tc>
        <w:tc>
          <w:tcPr>
            <w:tcW w:w="1746" w:type="dxa"/>
            <w:shd w:val="clear" w:color="auto" w:fill="auto"/>
            <w:hideMark/>
          </w:tcPr>
          <w:p w14:paraId="0A913BF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Nokia</w:t>
            </w:r>
          </w:p>
        </w:tc>
      </w:tr>
      <w:tr w:rsidR="004E5610" w14:paraId="3E8BE097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0A6A84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C4-243504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4918EA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 data type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UeIpInfo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for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GetUEPrivateIpAddrAndIdentifiers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</w:tc>
        <w:tc>
          <w:tcPr>
            <w:tcW w:w="1746" w:type="dxa"/>
            <w:shd w:val="clear" w:color="auto" w:fill="auto"/>
            <w:hideMark/>
          </w:tcPr>
          <w:p w14:paraId="2F1B1F4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4247C4C7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733D15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C4-243505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9F3D07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 on presence condition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appId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59919D2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918D32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654E2A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C4-243508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18905A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Removal of MBS Flow Based charging</w:t>
            </w:r>
          </w:p>
        </w:tc>
        <w:tc>
          <w:tcPr>
            <w:tcW w:w="1746" w:type="dxa"/>
            <w:shd w:val="clear" w:color="auto" w:fill="auto"/>
            <w:hideMark/>
          </w:tcPr>
          <w:p w14:paraId="50A9B1D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1B26059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869930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C4-243510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5394F4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Adding MPQUIC specific identifier</w:t>
            </w:r>
          </w:p>
        </w:tc>
        <w:tc>
          <w:tcPr>
            <w:tcW w:w="1746" w:type="dxa"/>
            <w:shd w:val="clear" w:color="auto" w:fill="auto"/>
            <w:hideMark/>
          </w:tcPr>
          <w:p w14:paraId="72A410D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4E5610" w14:paraId="38098B7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CB0EF1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C4-243511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AD0DD2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Reachability-Report event</w:t>
            </w:r>
          </w:p>
        </w:tc>
        <w:tc>
          <w:tcPr>
            <w:tcW w:w="1746" w:type="dxa"/>
            <w:shd w:val="clear" w:color="auto" w:fill="auto"/>
            <w:hideMark/>
          </w:tcPr>
          <w:p w14:paraId="49C224C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4E5610" w14:paraId="5E286C0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137E4F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C4-243512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856B86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Incomplete Implementation of Agreed CR0089</w:t>
            </w:r>
          </w:p>
        </w:tc>
        <w:tc>
          <w:tcPr>
            <w:tcW w:w="1746" w:type="dxa"/>
            <w:shd w:val="clear" w:color="auto" w:fill="auto"/>
            <w:hideMark/>
          </w:tcPr>
          <w:p w14:paraId="71EE4DB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MCC</w:t>
            </w:r>
          </w:p>
        </w:tc>
      </w:tr>
      <w:tr w:rsidR="004E5610" w14:paraId="69003E0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FC6114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C4-243513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C90BEF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Incorrect reference to a table note</w:t>
            </w:r>
          </w:p>
        </w:tc>
        <w:tc>
          <w:tcPr>
            <w:tcW w:w="1746" w:type="dxa"/>
            <w:shd w:val="clear" w:color="auto" w:fill="auto"/>
            <w:hideMark/>
          </w:tcPr>
          <w:p w14:paraId="57FB914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638E83A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957B2E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C4-243514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4785D5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Path Failure Handling</w:t>
            </w:r>
          </w:p>
        </w:tc>
        <w:tc>
          <w:tcPr>
            <w:tcW w:w="1746" w:type="dxa"/>
            <w:shd w:val="clear" w:color="auto" w:fill="auto"/>
            <w:hideMark/>
          </w:tcPr>
          <w:p w14:paraId="58A2406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5A195EA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D5E0A7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C4-243515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BC36A4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Miscellaneous corrections</w:t>
            </w:r>
          </w:p>
        </w:tc>
        <w:tc>
          <w:tcPr>
            <w:tcW w:w="1746" w:type="dxa"/>
            <w:shd w:val="clear" w:color="auto" w:fill="auto"/>
            <w:hideMark/>
          </w:tcPr>
          <w:p w14:paraId="22D17F9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00F5FA3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A505A53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C4-243516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7A5E41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GTP-U Extension Header Deletion field</w:t>
            </w:r>
          </w:p>
        </w:tc>
        <w:tc>
          <w:tcPr>
            <w:tcW w:w="1746" w:type="dxa"/>
            <w:shd w:val="clear" w:color="auto" w:fill="auto"/>
            <w:hideMark/>
          </w:tcPr>
          <w:p w14:paraId="522C1A3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D9C3EDD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78BA6E0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C4-243517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38DDC5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to the IEEE 802.1Qdj reference</w:t>
            </w:r>
          </w:p>
        </w:tc>
        <w:tc>
          <w:tcPr>
            <w:tcW w:w="1746" w:type="dxa"/>
            <w:shd w:val="clear" w:color="auto" w:fill="auto"/>
            <w:hideMark/>
          </w:tcPr>
          <w:p w14:paraId="344B738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0347D66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E2473E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C4-243518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78074E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PDU Set Information Container Extension Header</w:t>
            </w:r>
          </w:p>
        </w:tc>
        <w:tc>
          <w:tcPr>
            <w:tcW w:w="1746" w:type="dxa"/>
            <w:shd w:val="clear" w:color="auto" w:fill="auto"/>
            <w:hideMark/>
          </w:tcPr>
          <w:p w14:paraId="7610F30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606106E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5F8909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C4-243521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BCF0D8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HTTP redirection for multiple SEPPs per PLMN</w:t>
            </w:r>
          </w:p>
        </w:tc>
        <w:tc>
          <w:tcPr>
            <w:tcW w:w="1746" w:type="dxa"/>
            <w:shd w:val="clear" w:color="auto" w:fill="auto"/>
            <w:hideMark/>
          </w:tcPr>
          <w:p w14:paraId="3145DDF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Deutsche Telekom , Ericsson, Nokia, Huawei</w:t>
            </w:r>
          </w:p>
        </w:tc>
      </w:tr>
      <w:tr w:rsidR="004E5610" w14:paraId="3DA5ACC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551976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C4-243524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62AA7C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Inter-PLMN API Root Update for Changed Anchor SMF to AMF</w:t>
            </w:r>
          </w:p>
        </w:tc>
        <w:tc>
          <w:tcPr>
            <w:tcW w:w="1746" w:type="dxa"/>
            <w:shd w:val="clear" w:color="auto" w:fill="auto"/>
            <w:hideMark/>
          </w:tcPr>
          <w:p w14:paraId="4D7286A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58F181C3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7E354B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C4-243525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736EB2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Minimization of AM and UE policy associations</w:t>
            </w:r>
          </w:p>
        </w:tc>
        <w:tc>
          <w:tcPr>
            <w:tcW w:w="1746" w:type="dxa"/>
            <w:shd w:val="clear" w:color="auto" w:fill="auto"/>
            <w:hideMark/>
          </w:tcPr>
          <w:p w14:paraId="60E8AAE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Huawei, China Mobile, AT&amp;T</w:t>
            </w:r>
          </w:p>
        </w:tc>
      </w:tr>
      <w:tr w:rsidR="004E5610" w14:paraId="7689FDA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40BFCD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C4-243526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AF0A12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Subscription expiry</w:t>
            </w:r>
          </w:p>
        </w:tc>
        <w:tc>
          <w:tcPr>
            <w:tcW w:w="1746" w:type="dxa"/>
            <w:shd w:val="clear" w:color="auto" w:fill="auto"/>
            <w:hideMark/>
          </w:tcPr>
          <w:p w14:paraId="1C61FF4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5BEED52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6D60EB3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C4-243527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CFEA0B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Application Error for Reaching Maximum JSON Payload Size</w:t>
            </w:r>
          </w:p>
        </w:tc>
        <w:tc>
          <w:tcPr>
            <w:tcW w:w="1746" w:type="dxa"/>
            <w:shd w:val="clear" w:color="auto" w:fill="auto"/>
            <w:hideMark/>
          </w:tcPr>
          <w:p w14:paraId="4F67CB4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4E5610" w14:paraId="54ACB81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4755D3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C4-243533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585EB7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Subscriber Data Migration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Nudm_SDM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46" w:type="dxa"/>
            <w:shd w:val="clear" w:color="auto" w:fill="auto"/>
            <w:hideMark/>
          </w:tcPr>
          <w:p w14:paraId="0DA6D7A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7F938117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11F966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C4-243534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3D91EB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Subscriber Data migration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Nudr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46" w:type="dxa"/>
            <w:shd w:val="clear" w:color="auto" w:fill="auto"/>
            <w:hideMark/>
          </w:tcPr>
          <w:p w14:paraId="2B7D438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20D5C44C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8CC540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C4-243540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1BFFB0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Selecting a SMF in a target PLMN</w:t>
            </w:r>
          </w:p>
        </w:tc>
        <w:tc>
          <w:tcPr>
            <w:tcW w:w="1746" w:type="dxa"/>
            <w:shd w:val="clear" w:color="auto" w:fill="auto"/>
            <w:hideMark/>
          </w:tcPr>
          <w:p w14:paraId="2D0E837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AT&amp;T, Nokia, Vodafone</w:t>
            </w:r>
          </w:p>
        </w:tc>
      </w:tr>
      <w:tr w:rsidR="004E5610" w14:paraId="4883A64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3D8523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C4-243541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CD6706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Establishing a PDU session in a SMF in a target PLMN</w:t>
            </w:r>
          </w:p>
        </w:tc>
        <w:tc>
          <w:tcPr>
            <w:tcW w:w="1746" w:type="dxa"/>
            <w:shd w:val="clear" w:color="auto" w:fill="auto"/>
            <w:hideMark/>
          </w:tcPr>
          <w:p w14:paraId="29A20AC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AT&amp;T, Nokia, Vodafone</w:t>
            </w:r>
          </w:p>
        </w:tc>
      </w:tr>
      <w:tr w:rsidR="004E5610" w14:paraId="15AE2BC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D8F61B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C4-243544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0A4747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Clarify the report types of UPF events</w:t>
            </w:r>
          </w:p>
        </w:tc>
        <w:tc>
          <w:tcPr>
            <w:tcW w:w="1746" w:type="dxa"/>
            <w:shd w:val="clear" w:color="auto" w:fill="auto"/>
            <w:hideMark/>
          </w:tcPr>
          <w:p w14:paraId="40158C2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4E5610" w14:paraId="07260EC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5D2496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C4-243545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F570BF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PDN Connection Restoration Indication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4974211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4E5610" w14:paraId="1B38FAB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A10B9B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C4-243546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EB14C6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PDN Connection Restoration Indication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02CD5B6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4E5610" w14:paraId="3EA7CEF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3F6954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C4-243547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5C96CA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Missing descriptions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Namf_Location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shd w:val="clear" w:color="auto" w:fill="auto"/>
            <w:hideMark/>
          </w:tcPr>
          <w:p w14:paraId="2B5A34C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30807F0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6BCED8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C4-243549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8F0DBD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RFC Clause Reference</w:t>
            </w:r>
          </w:p>
        </w:tc>
        <w:tc>
          <w:tcPr>
            <w:tcW w:w="1746" w:type="dxa"/>
            <w:shd w:val="clear" w:color="auto" w:fill="auto"/>
            <w:hideMark/>
          </w:tcPr>
          <w:p w14:paraId="2B2E766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49503A2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C96A2F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C4-243550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9F77D2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MDT parameters for M1, M8 and M9</w:t>
            </w:r>
          </w:p>
        </w:tc>
        <w:tc>
          <w:tcPr>
            <w:tcW w:w="1746" w:type="dxa"/>
            <w:shd w:val="clear" w:color="auto" w:fill="auto"/>
            <w:hideMark/>
          </w:tcPr>
          <w:p w14:paraId="368938A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65AAECE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5D50826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C4-243551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8A662E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MDT parameters for M1, M8 and M9</w:t>
            </w:r>
          </w:p>
        </w:tc>
        <w:tc>
          <w:tcPr>
            <w:tcW w:w="1746" w:type="dxa"/>
            <w:shd w:val="clear" w:color="auto" w:fill="auto"/>
            <w:hideMark/>
          </w:tcPr>
          <w:p w14:paraId="222E4F7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250D84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94E687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C4-243552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00AEA0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Corrections on API version in URI of the service operations</w:t>
            </w:r>
          </w:p>
        </w:tc>
        <w:tc>
          <w:tcPr>
            <w:tcW w:w="1746" w:type="dxa"/>
            <w:shd w:val="clear" w:color="auto" w:fill="auto"/>
            <w:hideMark/>
          </w:tcPr>
          <w:p w14:paraId="3DC038D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089BAD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28643A2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C4-243553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3DD72E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Corrections on API version in URI of the service operations</w:t>
            </w:r>
          </w:p>
        </w:tc>
        <w:tc>
          <w:tcPr>
            <w:tcW w:w="1746" w:type="dxa"/>
            <w:shd w:val="clear" w:color="auto" w:fill="auto"/>
            <w:hideMark/>
          </w:tcPr>
          <w:p w14:paraId="518D9B4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37B5E8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ED1CD1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C4-243565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1B5659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Target PLMN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SmfSelectionSubscriptionData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370705E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AT&amp;T, Nokia, Vodafone, Huawei</w:t>
            </w:r>
          </w:p>
        </w:tc>
      </w:tr>
      <w:tr w:rsidR="004E5610" w14:paraId="6EBE67F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EE5CCBD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C4-243566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0EC3FE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on the support of Welcome SMS</w:t>
            </w:r>
          </w:p>
        </w:tc>
        <w:tc>
          <w:tcPr>
            <w:tcW w:w="1746" w:type="dxa"/>
            <w:shd w:val="clear" w:color="auto" w:fill="auto"/>
            <w:hideMark/>
          </w:tcPr>
          <w:p w14:paraId="625B970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AT&amp;T, Nokia, Vodafone, Huawei</w:t>
            </w:r>
          </w:p>
        </w:tc>
      </w:tr>
      <w:tr w:rsidR="004E5610" w14:paraId="6C4234D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9A69EC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C4-243567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8263FD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Support of notification correlation Id</w:t>
            </w:r>
          </w:p>
        </w:tc>
        <w:tc>
          <w:tcPr>
            <w:tcW w:w="1746" w:type="dxa"/>
            <w:shd w:val="clear" w:color="auto" w:fill="auto"/>
            <w:hideMark/>
          </w:tcPr>
          <w:p w14:paraId="5E6BE52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Nokia</w:t>
            </w:r>
          </w:p>
        </w:tc>
      </w:tr>
      <w:tr w:rsidR="004E5610" w14:paraId="2DEF1F9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2F341F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C4-243569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935F9B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Indirect Network Sharing Deployments Support</w:t>
            </w:r>
          </w:p>
        </w:tc>
        <w:tc>
          <w:tcPr>
            <w:tcW w:w="1746" w:type="dxa"/>
            <w:shd w:val="clear" w:color="auto" w:fill="auto"/>
            <w:hideMark/>
          </w:tcPr>
          <w:p w14:paraId="76B8E32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ZTE</w:t>
            </w:r>
          </w:p>
        </w:tc>
      </w:tr>
      <w:tr w:rsidR="004E5610" w14:paraId="6B76E70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99AD3C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C4-243573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3BAFB1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Indirect Network Sharing Deployments Support</w:t>
            </w:r>
          </w:p>
        </w:tc>
        <w:tc>
          <w:tcPr>
            <w:tcW w:w="1746" w:type="dxa"/>
            <w:shd w:val="clear" w:color="auto" w:fill="auto"/>
            <w:hideMark/>
          </w:tcPr>
          <w:p w14:paraId="473F88F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575C3AF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B8A4D03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C4-243576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3B958F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MPS priority for Messaging SMS over NAS SBI</w:t>
            </w:r>
          </w:p>
        </w:tc>
        <w:tc>
          <w:tcPr>
            <w:tcW w:w="1746" w:type="dxa"/>
            <w:shd w:val="clear" w:color="auto" w:fill="auto"/>
            <w:hideMark/>
          </w:tcPr>
          <w:p w14:paraId="4896AC4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Peraton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Labs, CISA ECD, AT&amp;T, T-Mobile USA</w:t>
            </w:r>
          </w:p>
        </w:tc>
      </w:tr>
      <w:tr w:rsidR="004E5610" w14:paraId="3CF8E3B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84F1CC1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C4-243577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E0ED7B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Missing description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RuleSet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Nnrf_NFManagement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shd w:val="clear" w:color="auto" w:fill="auto"/>
            <w:hideMark/>
          </w:tcPr>
          <w:p w14:paraId="7A76DC9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6090834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344EE7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C4-243578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67D6F9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of reference to an IETF Internet-Draft</w:t>
            </w:r>
          </w:p>
        </w:tc>
        <w:tc>
          <w:tcPr>
            <w:tcW w:w="1746" w:type="dxa"/>
            <w:shd w:val="clear" w:color="auto" w:fill="auto"/>
            <w:hideMark/>
          </w:tcPr>
          <w:p w14:paraId="4530148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6ECBF80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3099E9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C4-243579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3154E6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ODB Exempted DNNs</w:t>
            </w:r>
          </w:p>
        </w:tc>
        <w:tc>
          <w:tcPr>
            <w:tcW w:w="1746" w:type="dxa"/>
            <w:shd w:val="clear" w:color="auto" w:fill="auto"/>
            <w:hideMark/>
          </w:tcPr>
          <w:p w14:paraId="236EDAC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15C76C22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1F8234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C4-243580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76E2DB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RFC Clause Reference</w:t>
            </w:r>
          </w:p>
        </w:tc>
        <w:tc>
          <w:tcPr>
            <w:tcW w:w="1746" w:type="dxa"/>
            <w:shd w:val="clear" w:color="auto" w:fill="auto"/>
            <w:hideMark/>
          </w:tcPr>
          <w:p w14:paraId="68DD886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650EBE0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E8C001D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C4-243581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BED0F0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Format of SNPN ID description for 5G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applications</w:t>
            </w:r>
          </w:p>
        </w:tc>
        <w:tc>
          <w:tcPr>
            <w:tcW w:w="1746" w:type="dxa"/>
            <w:shd w:val="clear" w:color="auto" w:fill="auto"/>
            <w:hideMark/>
          </w:tcPr>
          <w:p w14:paraId="50659B9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49CA64E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19C178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C4-243582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C3ECCB0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 new AVPs for trace and MDT</w:t>
            </w:r>
          </w:p>
        </w:tc>
        <w:tc>
          <w:tcPr>
            <w:tcW w:w="1746" w:type="dxa"/>
            <w:shd w:val="clear" w:color="auto" w:fill="auto"/>
            <w:hideMark/>
          </w:tcPr>
          <w:p w14:paraId="703F5C7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0F23C1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48E6D9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C4-243583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70F8BC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 new AVPs for trace and MDT</w:t>
            </w:r>
          </w:p>
        </w:tc>
        <w:tc>
          <w:tcPr>
            <w:tcW w:w="1746" w:type="dxa"/>
            <w:shd w:val="clear" w:color="auto" w:fill="auto"/>
            <w:hideMark/>
          </w:tcPr>
          <w:p w14:paraId="4A73362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0382520A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7F8B6E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C4-243584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B8D35E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 new AVPs for trace and MDT</w:t>
            </w:r>
          </w:p>
        </w:tc>
        <w:tc>
          <w:tcPr>
            <w:tcW w:w="1746" w:type="dxa"/>
            <w:shd w:val="clear" w:color="auto" w:fill="auto"/>
            <w:hideMark/>
          </w:tcPr>
          <w:p w14:paraId="435A8A8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F7242A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992050D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C4-243585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1D89F2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ITU-T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5E5DCC4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3E832EA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D7363AB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C4-243586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EC38C0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ITU-T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2EDF105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762BF66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9A0997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C4-243587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12C9FA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ITU-T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17F4DA2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ADB8AC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25577B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C4-243588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3DF2C4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ITU-T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53B3915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743329B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366C0EA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C4-243589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803B0B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ITU-T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209E4E6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4A9B674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9D489A7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C4-243590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9B1B7C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ITU-T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51E49E5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68F6F7A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6D5789D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C4-243591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68101D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Updates on the reference of draft ITU-T specs</w:t>
            </w:r>
          </w:p>
        </w:tc>
        <w:tc>
          <w:tcPr>
            <w:tcW w:w="1746" w:type="dxa"/>
            <w:shd w:val="clear" w:color="auto" w:fill="auto"/>
            <w:hideMark/>
          </w:tcPr>
          <w:p w14:paraId="1E316B8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16BB68C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586B04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C4-243593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B2691D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Restoration procedures for split PDU sessions</w:t>
            </w:r>
          </w:p>
        </w:tc>
        <w:tc>
          <w:tcPr>
            <w:tcW w:w="1746" w:type="dxa"/>
            <w:shd w:val="clear" w:color="auto" w:fill="auto"/>
            <w:hideMark/>
          </w:tcPr>
          <w:p w14:paraId="11B6392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Huawei, Ericsson</w:t>
            </w:r>
          </w:p>
        </w:tc>
      </w:tr>
      <w:tr w:rsidR="004E5610" w14:paraId="4619663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EB0864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C4-243597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51CD4D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Old GUAMI in SM Context Status Notify</w:t>
            </w:r>
          </w:p>
        </w:tc>
        <w:tc>
          <w:tcPr>
            <w:tcW w:w="1746" w:type="dxa"/>
            <w:shd w:val="clear" w:color="auto" w:fill="auto"/>
            <w:hideMark/>
          </w:tcPr>
          <w:p w14:paraId="7E1D538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</w:t>
            </w:r>
          </w:p>
        </w:tc>
      </w:tr>
      <w:tr w:rsidR="004E5610" w14:paraId="3284180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7720FA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C4-243598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DD09B0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Alternative S-NSSAI and Access Type</w:t>
            </w:r>
          </w:p>
        </w:tc>
        <w:tc>
          <w:tcPr>
            <w:tcW w:w="1746" w:type="dxa"/>
            <w:shd w:val="clear" w:color="auto" w:fill="auto"/>
            <w:hideMark/>
          </w:tcPr>
          <w:p w14:paraId="56D7DE9D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4E5610" w14:paraId="36C2B313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09AD36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C4-243604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EAE0BB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UPF event exposure for Ethernet PDU sessions</w:t>
            </w:r>
          </w:p>
        </w:tc>
        <w:tc>
          <w:tcPr>
            <w:tcW w:w="1746" w:type="dxa"/>
            <w:shd w:val="clear" w:color="auto" w:fill="auto"/>
            <w:hideMark/>
          </w:tcPr>
          <w:p w14:paraId="16041C6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Huawei, Ericsson</w:t>
            </w:r>
          </w:p>
        </w:tc>
      </w:tr>
      <w:tr w:rsidR="004E5610" w14:paraId="67D9A700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65CABF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C4-243610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C3D977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Indirect Network Sharing Deployments Support</w:t>
            </w:r>
          </w:p>
        </w:tc>
        <w:tc>
          <w:tcPr>
            <w:tcW w:w="1746" w:type="dxa"/>
            <w:shd w:val="clear" w:color="auto" w:fill="auto"/>
            <w:hideMark/>
          </w:tcPr>
          <w:p w14:paraId="31E98D2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ZTE</w:t>
            </w:r>
          </w:p>
        </w:tc>
      </w:tr>
      <w:tr w:rsidR="004E5610" w14:paraId="3698C224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3E898EC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C4-243612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D3F5B1F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Feature clarification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72976F6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4E5610" w14:paraId="7BEA736E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D5CBA1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C4-243613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95CDEF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Restoration feature on subscriber data migration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4AE2DAA3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</w:tr>
      <w:tr w:rsidR="004E5610" w14:paraId="175FF638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C5B4974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C4-243614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51DE92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Restoration feature on subscriber data migration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6785E99C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 INC.</w:t>
            </w:r>
          </w:p>
        </w:tc>
      </w:tr>
      <w:tr w:rsidR="004E5610" w14:paraId="1AC6667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7756F13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C4-243615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F33169A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Subscriber data migration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75F6DE98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4E5610" w14:paraId="74047AF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855461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C4-243617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A6E7A95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NF discovery and selection by target PLMN</w:t>
            </w:r>
          </w:p>
        </w:tc>
        <w:tc>
          <w:tcPr>
            <w:tcW w:w="1746" w:type="dxa"/>
            <w:shd w:val="clear" w:color="auto" w:fill="auto"/>
            <w:hideMark/>
          </w:tcPr>
          <w:p w14:paraId="4B616FA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Nokia</w:t>
            </w:r>
          </w:p>
        </w:tc>
      </w:tr>
      <w:tr w:rsidR="004E5610" w14:paraId="7A5DDDC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AEDF26D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C4-243619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457A2F51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Corrections on DC endpoint parameters</w:t>
            </w:r>
          </w:p>
        </w:tc>
        <w:tc>
          <w:tcPr>
            <w:tcW w:w="1746" w:type="dxa"/>
            <w:shd w:val="clear" w:color="auto" w:fill="auto"/>
            <w:hideMark/>
          </w:tcPr>
          <w:p w14:paraId="7B7609AB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4E5610" w14:paraId="418DDE6F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E112008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C4-243620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206DAE6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 the data type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AppDcInfo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0C089D7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27087031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A9B19FE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C4-243622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2B41250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MDT configuration in MR-DC</w:t>
            </w:r>
          </w:p>
        </w:tc>
        <w:tc>
          <w:tcPr>
            <w:tcW w:w="1746" w:type="dxa"/>
            <w:shd w:val="clear" w:color="auto" w:fill="auto"/>
            <w:hideMark/>
          </w:tcPr>
          <w:p w14:paraId="7D364BD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69EE9323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9C4CFA9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C4-243623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E5F4149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Clarification on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locationNotificationUri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075884E2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4E5610" w14:paraId="72C237AB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28446D5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C4-243659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79E517E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Network Slice Deregistration Inactive timer information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5FA908C4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Nokia, Ericsson, ZTE</w:t>
            </w:r>
          </w:p>
        </w:tc>
      </w:tr>
      <w:tr w:rsidR="004E5610" w14:paraId="756CEB49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4758DEF" w14:textId="77777777" w:rsidR="004E5610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" w:history="1">
              <w:r w:rsidR="004E5610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C4-243662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CD2E0F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Allowed RAT Types</w:t>
            </w:r>
          </w:p>
        </w:tc>
        <w:tc>
          <w:tcPr>
            <w:tcW w:w="1746" w:type="dxa"/>
            <w:shd w:val="clear" w:color="auto" w:fill="auto"/>
            <w:hideMark/>
          </w:tcPr>
          <w:p w14:paraId="010D4717" w14:textId="77777777" w:rsidR="004E5610" w:rsidRDefault="004E56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Nokia, Vodafone</w:t>
            </w:r>
          </w:p>
        </w:tc>
      </w:tr>
      <w:tr w:rsidR="00C266F7" w14:paraId="67F8F169" w14:textId="77777777" w:rsidTr="004E5610">
        <w:trPr>
          <w:trHeight w:val="20"/>
        </w:trPr>
        <w:tc>
          <w:tcPr>
            <w:tcW w:w="1134" w:type="dxa"/>
            <w:shd w:val="clear" w:color="auto" w:fill="auto"/>
          </w:tcPr>
          <w:p w14:paraId="02DF24A0" w14:textId="0D38F87C" w:rsidR="00C266F7" w:rsidRDefault="00000000" w:rsidP="00C266F7">
            <w:pPr>
              <w:rPr>
                <w:lang w:eastAsia="zh-CN"/>
              </w:rPr>
            </w:pPr>
            <w:hyperlink r:id="rId249" w:history="1">
              <w:r w:rsidR="00C266F7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C4-243667</w:t>
              </w:r>
            </w:hyperlink>
          </w:p>
        </w:tc>
        <w:tc>
          <w:tcPr>
            <w:tcW w:w="4350" w:type="dxa"/>
            <w:shd w:val="clear" w:color="auto" w:fill="auto"/>
          </w:tcPr>
          <w:p w14:paraId="458CBB02" w14:textId="7E1ADED2" w:rsidR="00C266F7" w:rsidRDefault="00C266F7" w:rsidP="00C266F7">
            <w:pPr>
              <w:rPr>
                <w:rFonts w:ascii="Arial" w:hAnsi="Arial" w:cs="Arial"/>
                <w:sz w:val="16"/>
                <w:szCs w:val="16"/>
              </w:rPr>
            </w:pPr>
            <w:r w:rsidRPr="00C266F7">
              <w:rPr>
                <w:rFonts w:ascii="Arial" w:hAnsi="Arial" w:cs="Arial"/>
                <w:sz w:val="16"/>
                <w:szCs w:val="16"/>
              </w:rPr>
              <w:t>RAN support of QoS monitoring capability</w:t>
            </w:r>
          </w:p>
        </w:tc>
        <w:tc>
          <w:tcPr>
            <w:tcW w:w="1746" w:type="dxa"/>
            <w:shd w:val="clear" w:color="auto" w:fill="auto"/>
          </w:tcPr>
          <w:p w14:paraId="42EF0E00" w14:textId="50400F21" w:rsidR="00C266F7" w:rsidRDefault="00C266F7" w:rsidP="00C266F7">
            <w:pPr>
              <w:rPr>
                <w:rFonts w:ascii="Arial" w:hAnsi="Arial" w:cs="Arial"/>
                <w:sz w:val="16"/>
                <w:szCs w:val="16"/>
              </w:rPr>
            </w:pPr>
            <w:r w:rsidRPr="00C266F7">
              <w:rPr>
                <w:rFonts w:ascii="Arial" w:hAnsi="Arial" w:cs="Arial"/>
                <w:sz w:val="16"/>
                <w:szCs w:val="16"/>
              </w:rPr>
              <w:t>Huawei, China Mobile, Ericsson, ZTE, Nokia</w:t>
            </w:r>
          </w:p>
        </w:tc>
      </w:tr>
      <w:tr w:rsidR="00C266F7" w14:paraId="3C2AF165" w14:textId="77777777" w:rsidTr="004E5610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E8B369F" w14:textId="77777777" w:rsidR="00C266F7" w:rsidRDefault="00000000" w:rsidP="00C266F7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" w:history="1">
              <w:r w:rsidR="00C266F7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C4-243668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6DBB54BD" w14:textId="77777777" w:rsidR="00C266F7" w:rsidRDefault="00C266F7" w:rsidP="00C266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Correction to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VPLMNSpecificURSP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feature</w:t>
            </w:r>
          </w:p>
        </w:tc>
        <w:tc>
          <w:tcPr>
            <w:tcW w:w="1746" w:type="dxa"/>
            <w:shd w:val="clear" w:color="auto" w:fill="auto"/>
            <w:hideMark/>
          </w:tcPr>
          <w:p w14:paraId="46AED4EA" w14:textId="77777777" w:rsidR="00C266F7" w:rsidRDefault="00C266F7" w:rsidP="00C266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630251" w14:paraId="3CA86716" w14:textId="77777777" w:rsidTr="006379B6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A618801" w14:textId="77777777" w:rsidR="00630251" w:rsidRDefault="00000000" w:rsidP="006379B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" w:history="1">
              <w:r w:rsidR="0063025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C4-243674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AAB3B65" w14:textId="77777777" w:rsidR="00630251" w:rsidRDefault="00630251" w:rsidP="006379B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IdentityData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Clarification</w:t>
            </w:r>
          </w:p>
        </w:tc>
        <w:tc>
          <w:tcPr>
            <w:tcW w:w="1746" w:type="dxa"/>
            <w:shd w:val="clear" w:color="auto" w:fill="auto"/>
            <w:hideMark/>
          </w:tcPr>
          <w:p w14:paraId="761271E5" w14:textId="77777777" w:rsidR="00630251" w:rsidRDefault="00630251" w:rsidP="006379B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, Nokia</w:t>
            </w:r>
          </w:p>
        </w:tc>
      </w:tr>
      <w:tr w:rsidR="00526ED1" w14:paraId="1D19E7AC" w14:textId="77777777" w:rsidTr="006379B6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E785258" w14:textId="77777777" w:rsidR="00526ED1" w:rsidRDefault="00000000" w:rsidP="006379B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" w:history="1">
              <w:r w:rsidR="00526ED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C4-243675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8FBB996" w14:textId="77777777" w:rsidR="00526ED1" w:rsidRDefault="00526ED1" w:rsidP="006379B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subregTimer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IdleStatusIndication</w:t>
            </w:r>
            <w:proofErr w:type="spellEnd"/>
          </w:p>
        </w:tc>
        <w:tc>
          <w:tcPr>
            <w:tcW w:w="1746" w:type="dxa"/>
            <w:shd w:val="clear" w:color="auto" w:fill="auto"/>
            <w:hideMark/>
          </w:tcPr>
          <w:p w14:paraId="3C0B6B23" w14:textId="77777777" w:rsidR="00526ED1" w:rsidRDefault="00526ED1" w:rsidP="006379B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3D1164" w14:paraId="6D8F14E0" w14:textId="77777777" w:rsidTr="00317E9C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52AFF13" w14:textId="77777777" w:rsidR="003D1164" w:rsidRDefault="00000000" w:rsidP="00317E9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" w:history="1">
              <w:r w:rsidR="003D116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C4-243676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D883239" w14:textId="77777777" w:rsidR="003D1164" w:rsidRDefault="003D1164" w:rsidP="00317E9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Miscellaneous corrections</w:t>
            </w:r>
          </w:p>
        </w:tc>
        <w:tc>
          <w:tcPr>
            <w:tcW w:w="1746" w:type="dxa"/>
            <w:shd w:val="clear" w:color="auto" w:fill="auto"/>
            <w:hideMark/>
          </w:tcPr>
          <w:p w14:paraId="4CFBA8FF" w14:textId="77777777" w:rsidR="003D1164" w:rsidRDefault="003D1164" w:rsidP="00317E9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Nokia</w:t>
            </w:r>
          </w:p>
        </w:tc>
      </w:tr>
      <w:tr w:rsidR="00E06615" w14:paraId="1C4F24E7" w14:textId="77777777" w:rsidTr="00317E9C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3B1FAAD" w14:textId="77777777" w:rsidR="00E06615" w:rsidRDefault="00000000" w:rsidP="00317E9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" w:history="1">
              <w:r w:rsidR="00E0661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C4-243678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1DEA91F2" w14:textId="77777777" w:rsidR="00E06615" w:rsidRDefault="00E06615" w:rsidP="00317E9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Usage of the common application errors</w:t>
            </w:r>
          </w:p>
        </w:tc>
        <w:tc>
          <w:tcPr>
            <w:tcW w:w="1746" w:type="dxa"/>
            <w:shd w:val="clear" w:color="auto" w:fill="auto"/>
            <w:hideMark/>
          </w:tcPr>
          <w:p w14:paraId="4AEDB540" w14:textId="77777777" w:rsidR="00E06615" w:rsidRDefault="00E06615" w:rsidP="00317E9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E06615" w14:paraId="76B7C366" w14:textId="77777777" w:rsidTr="00317E9C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C222244" w14:textId="77777777" w:rsidR="00E06615" w:rsidRDefault="00000000" w:rsidP="00317E9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" w:history="1">
              <w:r w:rsidR="00E0661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C4-243679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34896704" w14:textId="77777777" w:rsidR="00E06615" w:rsidRDefault="00E06615" w:rsidP="00317E9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Remove the additional 3GPP in the references</w:t>
            </w:r>
          </w:p>
        </w:tc>
        <w:tc>
          <w:tcPr>
            <w:tcW w:w="1746" w:type="dxa"/>
            <w:shd w:val="clear" w:color="auto" w:fill="auto"/>
            <w:hideMark/>
          </w:tcPr>
          <w:p w14:paraId="1641D5E7" w14:textId="77777777" w:rsidR="00E06615" w:rsidRDefault="00E06615" w:rsidP="00317E9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3934FD" w14:paraId="4AB3DDDE" w14:textId="77777777" w:rsidTr="00E47C2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FA86816" w14:textId="77777777" w:rsidR="003934FD" w:rsidRDefault="003934FD" w:rsidP="00E47C2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C4-243680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5AADF639" w14:textId="77777777" w:rsidR="003934FD" w:rsidRDefault="003934FD" w:rsidP="00E47C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Supported Ranging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Positioning Methods for Located UE Selection</w:t>
            </w:r>
          </w:p>
        </w:tc>
        <w:tc>
          <w:tcPr>
            <w:tcW w:w="1746" w:type="dxa"/>
            <w:shd w:val="clear" w:color="auto" w:fill="auto"/>
            <w:hideMark/>
          </w:tcPr>
          <w:p w14:paraId="5ECBC791" w14:textId="77777777" w:rsidR="003934FD" w:rsidRDefault="003934FD" w:rsidP="00E47C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3934FD" w14:paraId="33BED1F9" w14:textId="77777777" w:rsidTr="00E47C2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D5ECC97" w14:textId="77777777" w:rsidR="003934FD" w:rsidRDefault="003934FD" w:rsidP="00E47C2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C4-243681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78DB8D8D" w14:textId="77777777" w:rsidR="003934FD" w:rsidRDefault="003934FD" w:rsidP="00E47C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Usage of the common application errors by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Nlmf_Broadcast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</w:tc>
        <w:tc>
          <w:tcPr>
            <w:tcW w:w="1746" w:type="dxa"/>
            <w:shd w:val="clear" w:color="auto" w:fill="auto"/>
            <w:hideMark/>
          </w:tcPr>
          <w:p w14:paraId="19D24C1E" w14:textId="77777777" w:rsidR="003934FD" w:rsidRDefault="003934FD" w:rsidP="00E47C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3934FD" w14:paraId="464B48F1" w14:textId="77777777" w:rsidTr="00E47C2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1AA2598" w14:textId="77777777" w:rsidR="003934FD" w:rsidRDefault="003934FD" w:rsidP="00E47C2D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" w:history="1">
              <w:r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C4-243682</w:t>
              </w:r>
            </w:hyperlink>
          </w:p>
        </w:tc>
        <w:tc>
          <w:tcPr>
            <w:tcW w:w="4350" w:type="dxa"/>
            <w:shd w:val="clear" w:color="auto" w:fill="auto"/>
            <w:hideMark/>
          </w:tcPr>
          <w:p w14:paraId="077122FF" w14:textId="77777777" w:rsidR="003934FD" w:rsidRDefault="003934FD" w:rsidP="00E47C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Miscellaneous corrections</w:t>
            </w:r>
          </w:p>
        </w:tc>
        <w:tc>
          <w:tcPr>
            <w:tcW w:w="1746" w:type="dxa"/>
            <w:shd w:val="clear" w:color="auto" w:fill="auto"/>
            <w:hideMark/>
          </w:tcPr>
          <w:p w14:paraId="1A583DE5" w14:textId="77777777" w:rsidR="003934FD" w:rsidRDefault="003934FD" w:rsidP="00E47C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</w:tbl>
    <w:p w14:paraId="17927131" w14:textId="77777777" w:rsidR="008D6799" w:rsidRDefault="008D6799" w:rsidP="00C84CF4">
      <w:pPr>
        <w:rPr>
          <w:sz w:val="24"/>
          <w:szCs w:val="24"/>
        </w:rPr>
      </w:pPr>
    </w:p>
    <w:p w14:paraId="0B5E9ACB" w14:textId="77777777" w:rsidR="00C84CF4" w:rsidRDefault="00CF07C9" w:rsidP="00C84CF4">
      <w:pPr>
        <w:pStyle w:val="1"/>
      </w:pPr>
      <w:bookmarkStart w:id="9" w:name="_Toc175574043"/>
      <w:r>
        <w:t>9</w:t>
      </w:r>
      <w:r w:rsidR="00C84CF4">
        <w:tab/>
      </w:r>
      <w:r w:rsidR="00C84CF4" w:rsidRPr="006A4F37">
        <w:t>Agreed PCRs</w:t>
      </w:r>
      <w:bookmarkEnd w:id="9"/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395"/>
        <w:gridCol w:w="1701"/>
      </w:tblGrid>
      <w:tr w:rsidR="008D6799" w:rsidRPr="002E62D9" w14:paraId="72C157B3" w14:textId="77777777" w:rsidTr="0089382D">
        <w:trPr>
          <w:trHeight w:val="20"/>
        </w:trPr>
        <w:tc>
          <w:tcPr>
            <w:tcW w:w="1129" w:type="dxa"/>
            <w:shd w:val="clear" w:color="auto" w:fill="BFBFBF" w:themeFill="background1" w:themeFillShade="BF"/>
          </w:tcPr>
          <w:p w14:paraId="67520690" w14:textId="77777777" w:rsidR="008D6799" w:rsidRPr="002E62D9" w:rsidRDefault="008D6799" w:rsidP="00422160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395" w:type="dxa"/>
            <w:shd w:val="clear" w:color="auto" w:fill="BFBFBF" w:themeFill="background1" w:themeFillShade="BF"/>
          </w:tcPr>
          <w:p w14:paraId="50D2A4EB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0DA6B6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89382D" w14:paraId="469084D3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49CCF507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259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C4-243158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56E0F0F9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to Solution#6 for 5GC scenario</w:t>
            </w:r>
          </w:p>
        </w:tc>
        <w:tc>
          <w:tcPr>
            <w:tcW w:w="1701" w:type="dxa"/>
            <w:shd w:val="clear" w:color="auto" w:fill="auto"/>
            <w:hideMark/>
          </w:tcPr>
          <w:p w14:paraId="0E895BB9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89382D" w14:paraId="3C135496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31446A78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C4-243556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28B552F0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Reduced Report Instructions Information</w:t>
            </w:r>
          </w:p>
        </w:tc>
        <w:tc>
          <w:tcPr>
            <w:tcW w:w="1701" w:type="dxa"/>
            <w:shd w:val="clear" w:color="auto" w:fill="auto"/>
            <w:hideMark/>
          </w:tcPr>
          <w:p w14:paraId="4F3B96C1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89382D" w14:paraId="0460B8D2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4CA0DC9A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C4-243558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523BDF2E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Pseudo-CR on updating solution #7 and making evaluation based on the update</w:t>
            </w:r>
          </w:p>
        </w:tc>
        <w:tc>
          <w:tcPr>
            <w:tcW w:w="1701" w:type="dxa"/>
            <w:shd w:val="clear" w:color="auto" w:fill="auto"/>
            <w:hideMark/>
          </w:tcPr>
          <w:p w14:paraId="5DEDBC61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89382D" w14:paraId="43E1A7FF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0D9F1321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C4-243563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2AAD8D5D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TR 29.866 clean up</w:t>
            </w:r>
          </w:p>
        </w:tc>
        <w:tc>
          <w:tcPr>
            <w:tcW w:w="1701" w:type="dxa"/>
            <w:shd w:val="clear" w:color="auto" w:fill="auto"/>
            <w:hideMark/>
          </w:tcPr>
          <w:p w14:paraId="5F150159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 Corporation Ltd.</w:t>
            </w:r>
          </w:p>
        </w:tc>
      </w:tr>
      <w:tr w:rsidR="0089382D" w14:paraId="6BB271B8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42F6B45C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C4-243595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0D71F548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Scope Reference and definitions update for PAIDC</w:t>
            </w:r>
          </w:p>
        </w:tc>
        <w:tc>
          <w:tcPr>
            <w:tcW w:w="1701" w:type="dxa"/>
            <w:shd w:val="clear" w:color="auto" w:fill="auto"/>
            <w:hideMark/>
          </w:tcPr>
          <w:p w14:paraId="67DB860C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89382D" w14:paraId="683708B7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37C1873F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C4-243600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166E48D7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Solution for Optimized UPF data collection based on user and/or PDU session's markers</w:t>
            </w:r>
          </w:p>
        </w:tc>
        <w:tc>
          <w:tcPr>
            <w:tcW w:w="1701" w:type="dxa"/>
            <w:shd w:val="clear" w:color="auto" w:fill="auto"/>
            <w:hideMark/>
          </w:tcPr>
          <w:p w14:paraId="1FED287D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89382D" w14:paraId="11F16CD9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2256555C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C4-243603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65156E15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Architectural Assumptions and Principles and Key Issues update for PAIDC</w:t>
            </w:r>
          </w:p>
        </w:tc>
        <w:tc>
          <w:tcPr>
            <w:tcW w:w="1701" w:type="dxa"/>
            <w:shd w:val="clear" w:color="auto" w:fill="auto"/>
            <w:hideMark/>
          </w:tcPr>
          <w:p w14:paraId="022CF64C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Mobile, Ericsson, Huawei, Nokia</w:t>
            </w:r>
          </w:p>
        </w:tc>
      </w:tr>
      <w:tr w:rsidR="0089382D" w14:paraId="0FAAF13F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75E96CE4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C4-243605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1703502E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Solution X to Enabling Flexible UPF Event Reports Delivery</w:t>
            </w:r>
          </w:p>
        </w:tc>
        <w:tc>
          <w:tcPr>
            <w:tcW w:w="1701" w:type="dxa"/>
            <w:shd w:val="clear" w:color="auto" w:fill="auto"/>
            <w:hideMark/>
          </w:tcPr>
          <w:p w14:paraId="7527B72B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89382D" w14:paraId="09B2CF24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2BF5C4D8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C4-243616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0E8D6CD6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Update to KI#3 evaluation and add KI#3 conclusion</w:t>
            </w:r>
          </w:p>
        </w:tc>
        <w:tc>
          <w:tcPr>
            <w:tcW w:w="1701" w:type="dxa"/>
            <w:shd w:val="clear" w:color="auto" w:fill="auto"/>
            <w:hideMark/>
          </w:tcPr>
          <w:p w14:paraId="62950377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ZTE</w:t>
            </w:r>
          </w:p>
        </w:tc>
      </w:tr>
      <w:tr w:rsidR="0089382D" w14:paraId="163F0D0B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2BC14290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C4-243624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302367C7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TR 29.866 Update Evaluation and conclusion for KI#1</w:t>
            </w:r>
          </w:p>
        </w:tc>
        <w:tc>
          <w:tcPr>
            <w:tcW w:w="1701" w:type="dxa"/>
            <w:shd w:val="clear" w:color="auto" w:fill="auto"/>
            <w:hideMark/>
          </w:tcPr>
          <w:p w14:paraId="5951127C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Telecom, China Mobile</w:t>
            </w:r>
          </w:p>
        </w:tc>
      </w:tr>
      <w:tr w:rsidR="0089382D" w14:paraId="6CC32348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0BE42B5A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C4-243657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4B5FD2B1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Solution for speeding up the restoration procedure of the terminating session when EPC/5GC NF fails and EPC/5GC initiate the restoration procedures</w:t>
            </w:r>
          </w:p>
        </w:tc>
        <w:tc>
          <w:tcPr>
            <w:tcW w:w="1701" w:type="dxa"/>
            <w:shd w:val="clear" w:color="auto" w:fill="auto"/>
            <w:hideMark/>
          </w:tcPr>
          <w:p w14:paraId="3622B694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89382D" w14:paraId="1973B4B2" w14:textId="77777777" w:rsidTr="0089382D">
        <w:trPr>
          <w:trHeight w:val="20"/>
        </w:trPr>
        <w:tc>
          <w:tcPr>
            <w:tcW w:w="1129" w:type="dxa"/>
            <w:shd w:val="clear" w:color="auto" w:fill="auto"/>
            <w:hideMark/>
          </w:tcPr>
          <w:p w14:paraId="152D60FE" w14:textId="77777777" w:rsidR="0089382D" w:rsidRDefault="00000000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" w:history="1">
              <w:r w:rsidR="0089382D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C4-243658</w:t>
              </w:r>
            </w:hyperlink>
          </w:p>
        </w:tc>
        <w:tc>
          <w:tcPr>
            <w:tcW w:w="4395" w:type="dxa"/>
            <w:shd w:val="clear" w:color="auto" w:fill="auto"/>
            <w:hideMark/>
          </w:tcPr>
          <w:p w14:paraId="08EEB00B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Solution to address KI #1 Continue service for registered users in case of HSS/UDM failure or overload, and KI #4 in preventing the IMS disaster in the HSS overload scenario</w:t>
            </w:r>
          </w:p>
        </w:tc>
        <w:tc>
          <w:tcPr>
            <w:tcW w:w="1701" w:type="dxa"/>
            <w:shd w:val="clear" w:color="auto" w:fill="auto"/>
            <w:hideMark/>
          </w:tcPr>
          <w:p w14:paraId="47E43936" w14:textId="77777777" w:rsidR="0089382D" w:rsidRDefault="008938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</w:tbl>
    <w:p w14:paraId="0406C609" w14:textId="77777777" w:rsidR="008D6799" w:rsidRDefault="008D6799" w:rsidP="00C84CF4">
      <w:pPr>
        <w:rPr>
          <w:sz w:val="24"/>
          <w:szCs w:val="24"/>
        </w:rPr>
      </w:pPr>
    </w:p>
    <w:p w14:paraId="25CC7987" w14:textId="77777777" w:rsidR="00C84CF4" w:rsidRPr="006A4F37" w:rsidRDefault="00CF07C9" w:rsidP="00C84CF4">
      <w:pPr>
        <w:pStyle w:val="1"/>
      </w:pPr>
      <w:bookmarkStart w:id="10" w:name="_Toc175574044"/>
      <w:r>
        <w:t>10</w:t>
      </w:r>
      <w:r w:rsidR="00C84CF4">
        <w:tab/>
      </w:r>
      <w:r w:rsidR="00C84CF4" w:rsidRPr="006A4F37">
        <w:t>CRs for email approval</w:t>
      </w:r>
      <w:bookmarkEnd w:id="10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6"/>
        <w:gridCol w:w="1560"/>
      </w:tblGrid>
      <w:tr w:rsidR="008D6799" w:rsidRPr="006E50CA" w14:paraId="6711A91D" w14:textId="77777777" w:rsidTr="0094776D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69051603" w14:textId="77777777" w:rsidR="008D6799" w:rsidRDefault="008D6799" w:rsidP="00422160">
            <w:pPr>
              <w:rPr>
                <w:rFonts w:ascii="Arial" w:eastAsia="宋体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032A6409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0C4C52D0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94776D" w14:paraId="5E13D003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577F752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C4-243625</w:t>
            </w:r>
          </w:p>
        </w:tc>
        <w:tc>
          <w:tcPr>
            <w:tcW w:w="4536" w:type="dxa"/>
            <w:shd w:val="clear" w:color="auto" w:fill="auto"/>
            <w:hideMark/>
          </w:tcPr>
          <w:p w14:paraId="6657B710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29.502 Rel-19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4E16DC72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94776D" w14:paraId="2A23446B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91FF1AF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C4-243626</w:t>
            </w:r>
          </w:p>
        </w:tc>
        <w:tc>
          <w:tcPr>
            <w:tcW w:w="4536" w:type="dxa"/>
            <w:shd w:val="clear" w:color="auto" w:fill="auto"/>
            <w:hideMark/>
          </w:tcPr>
          <w:p w14:paraId="1987A450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29.503 Rel-19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03B74D75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94776D" w14:paraId="2BB0DAA1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6047837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C4-243627</w:t>
            </w:r>
          </w:p>
        </w:tc>
        <w:tc>
          <w:tcPr>
            <w:tcW w:w="4536" w:type="dxa"/>
            <w:shd w:val="clear" w:color="auto" w:fill="auto"/>
            <w:hideMark/>
          </w:tcPr>
          <w:p w14:paraId="1484AA6D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29.504 Rel-19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408AE646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94776D" w14:paraId="0DE6C8C9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AC02C1A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C4-243628</w:t>
            </w:r>
          </w:p>
        </w:tc>
        <w:tc>
          <w:tcPr>
            <w:tcW w:w="4536" w:type="dxa"/>
            <w:shd w:val="clear" w:color="auto" w:fill="auto"/>
            <w:hideMark/>
          </w:tcPr>
          <w:p w14:paraId="7968C492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29.505 Rel-19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434A2128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94776D" w14:paraId="43746444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9B184E8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C4-243629</w:t>
            </w:r>
          </w:p>
        </w:tc>
        <w:tc>
          <w:tcPr>
            <w:tcW w:w="4536" w:type="dxa"/>
            <w:shd w:val="clear" w:color="auto" w:fill="auto"/>
            <w:hideMark/>
          </w:tcPr>
          <w:p w14:paraId="5A44B9D5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29.510 Rel-19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999FC65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4776D" w14:paraId="224F4F23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33759AC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C4-243630</w:t>
            </w:r>
          </w:p>
        </w:tc>
        <w:tc>
          <w:tcPr>
            <w:tcW w:w="4536" w:type="dxa"/>
            <w:shd w:val="clear" w:color="auto" w:fill="auto"/>
            <w:hideMark/>
          </w:tcPr>
          <w:p w14:paraId="5D77F493" w14:textId="29C2306B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29.518 Rel-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DEE841E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4776D" w14:paraId="0D2CEBCF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79BBC31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C4-243631</w:t>
            </w:r>
          </w:p>
        </w:tc>
        <w:tc>
          <w:tcPr>
            <w:tcW w:w="4536" w:type="dxa"/>
            <w:shd w:val="clear" w:color="auto" w:fill="auto"/>
            <w:hideMark/>
          </w:tcPr>
          <w:p w14:paraId="0C8F92C6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29.542 Rel-19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7AFE69C7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4776D" w14:paraId="0A478906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F5F2910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C4-243632</w:t>
            </w:r>
          </w:p>
        </w:tc>
        <w:tc>
          <w:tcPr>
            <w:tcW w:w="4536" w:type="dxa"/>
            <w:shd w:val="clear" w:color="auto" w:fill="auto"/>
            <w:hideMark/>
          </w:tcPr>
          <w:p w14:paraId="50B6FB84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29.544 Rel-19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6DBD358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94776D" w14:paraId="06C5F781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5606B8A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C4-243633</w:t>
            </w:r>
          </w:p>
        </w:tc>
        <w:tc>
          <w:tcPr>
            <w:tcW w:w="4536" w:type="dxa"/>
            <w:shd w:val="clear" w:color="auto" w:fill="auto"/>
            <w:hideMark/>
          </w:tcPr>
          <w:p w14:paraId="0F0A8E76" w14:textId="018851F8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29.564 Rel-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23080C20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94776D" w14:paraId="73627DD9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3B4B51A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C4-243634</w:t>
            </w:r>
          </w:p>
        </w:tc>
        <w:tc>
          <w:tcPr>
            <w:tcW w:w="4536" w:type="dxa"/>
            <w:shd w:val="clear" w:color="auto" w:fill="auto"/>
            <w:hideMark/>
          </w:tcPr>
          <w:p w14:paraId="76948AD9" w14:textId="6B64EB06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29.571 Rel-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3B9F8FF5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4776D" w14:paraId="6817604D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482D17D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C4-243635</w:t>
            </w:r>
          </w:p>
        </w:tc>
        <w:tc>
          <w:tcPr>
            <w:tcW w:w="4536" w:type="dxa"/>
            <w:shd w:val="clear" w:color="auto" w:fill="auto"/>
            <w:hideMark/>
          </w:tcPr>
          <w:p w14:paraId="49AB725D" w14:textId="3A8F374D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29.577 Rel-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14F3E57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4776D" w14:paraId="75779FBF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3D65BDD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C4-243636</w:t>
            </w:r>
          </w:p>
        </w:tc>
        <w:tc>
          <w:tcPr>
            <w:tcW w:w="4536" w:type="dxa"/>
            <w:shd w:val="clear" w:color="auto" w:fill="auto"/>
            <w:hideMark/>
          </w:tcPr>
          <w:p w14:paraId="318F0AB9" w14:textId="19622431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29.578 Rel-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79B2217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94776D" w14:paraId="0018C1CA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93868F6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C4-243637</w:t>
            </w:r>
          </w:p>
        </w:tc>
        <w:tc>
          <w:tcPr>
            <w:tcW w:w="4536" w:type="dxa"/>
            <w:shd w:val="clear" w:color="auto" w:fill="auto"/>
            <w:hideMark/>
          </w:tcPr>
          <w:p w14:paraId="541F6189" w14:textId="1046533C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29.586 Rel-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19</w:t>
            </w:r>
            <w:r>
              <w:rPr>
                <w:rFonts w:ascii="Arial" w:hAnsi="Arial" w:cs="Arial"/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2ED9923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94776D" w14:paraId="6ABC6FB7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0CF0F57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C4-243638</w:t>
            </w:r>
          </w:p>
        </w:tc>
        <w:tc>
          <w:tcPr>
            <w:tcW w:w="4536" w:type="dxa"/>
            <w:shd w:val="clear" w:color="auto" w:fill="auto"/>
            <w:hideMark/>
          </w:tcPr>
          <w:p w14:paraId="328C55D9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29.176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4CC633C2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4776D" w14:paraId="030BA91E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A16C24E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C4-243639</w:t>
            </w:r>
          </w:p>
        </w:tc>
        <w:tc>
          <w:tcPr>
            <w:tcW w:w="4536" w:type="dxa"/>
            <w:shd w:val="clear" w:color="auto" w:fill="auto"/>
            <w:hideMark/>
          </w:tcPr>
          <w:p w14:paraId="362909B8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29.503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F66BA73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94776D" w14:paraId="680C045D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163A77B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C4-243640</w:t>
            </w:r>
          </w:p>
        </w:tc>
        <w:tc>
          <w:tcPr>
            <w:tcW w:w="4536" w:type="dxa"/>
            <w:shd w:val="clear" w:color="auto" w:fill="auto"/>
            <w:hideMark/>
          </w:tcPr>
          <w:p w14:paraId="171D13BF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29.504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18B4CBE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94776D" w14:paraId="4F9EAF1A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01060D7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C4-243641</w:t>
            </w:r>
          </w:p>
        </w:tc>
        <w:tc>
          <w:tcPr>
            <w:tcW w:w="4536" w:type="dxa"/>
            <w:shd w:val="clear" w:color="auto" w:fill="auto"/>
            <w:hideMark/>
          </w:tcPr>
          <w:p w14:paraId="7F5FF803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29.505 Rel-18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FBA781D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94776D" w14:paraId="13B1ECC3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5B045A0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C4-243642</w:t>
            </w:r>
          </w:p>
        </w:tc>
        <w:tc>
          <w:tcPr>
            <w:tcW w:w="4536" w:type="dxa"/>
            <w:shd w:val="clear" w:color="auto" w:fill="auto"/>
            <w:hideMark/>
          </w:tcPr>
          <w:p w14:paraId="266BC20D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29.510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0F0025AC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4776D" w14:paraId="52F24C64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BD4ADF0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C4-243643</w:t>
            </w:r>
          </w:p>
        </w:tc>
        <w:tc>
          <w:tcPr>
            <w:tcW w:w="4536" w:type="dxa"/>
            <w:shd w:val="clear" w:color="auto" w:fill="auto"/>
            <w:hideMark/>
          </w:tcPr>
          <w:p w14:paraId="19219367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29.518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38208746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4776D" w14:paraId="316AA449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4696881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C4-243644</w:t>
            </w:r>
          </w:p>
        </w:tc>
        <w:tc>
          <w:tcPr>
            <w:tcW w:w="4536" w:type="dxa"/>
            <w:shd w:val="clear" w:color="auto" w:fill="auto"/>
            <w:hideMark/>
          </w:tcPr>
          <w:p w14:paraId="4ADADDFA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29.531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498293BD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4776D" w14:paraId="566BACDA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32D4A33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C4-243645</w:t>
            </w:r>
          </w:p>
        </w:tc>
        <w:tc>
          <w:tcPr>
            <w:tcW w:w="4536" w:type="dxa"/>
            <w:shd w:val="clear" w:color="auto" w:fill="auto"/>
            <w:hideMark/>
          </w:tcPr>
          <w:p w14:paraId="5B8483E2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29.536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05C44A86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94776D" w14:paraId="07517A83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7BD30D8B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C4-243646</w:t>
            </w:r>
          </w:p>
        </w:tc>
        <w:tc>
          <w:tcPr>
            <w:tcW w:w="4536" w:type="dxa"/>
            <w:shd w:val="clear" w:color="auto" w:fill="auto"/>
            <w:hideMark/>
          </w:tcPr>
          <w:p w14:paraId="6ABB9257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29.563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38EA15C2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4776D" w14:paraId="54B11B35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5BD5AE8F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C4-243647</w:t>
            </w:r>
          </w:p>
        </w:tc>
        <w:tc>
          <w:tcPr>
            <w:tcW w:w="4536" w:type="dxa"/>
            <w:shd w:val="clear" w:color="auto" w:fill="auto"/>
            <w:hideMark/>
          </w:tcPr>
          <w:p w14:paraId="2F967BEB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29.564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3B1CA34A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94776D" w14:paraId="64A4AD2F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96DAB7A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C4-243648</w:t>
            </w:r>
          </w:p>
        </w:tc>
        <w:tc>
          <w:tcPr>
            <w:tcW w:w="4536" w:type="dxa"/>
            <w:shd w:val="clear" w:color="auto" w:fill="auto"/>
            <w:hideMark/>
          </w:tcPr>
          <w:p w14:paraId="6F583E62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29.571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275E385A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4776D" w14:paraId="0350C6E8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C94D1C6" w14:textId="0B113736" w:rsidR="0094776D" w:rsidRDefault="0094776D" w:rsidP="0037433C">
            <w:pP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</w:t>
            </w:r>
            <w:r w:rsidR="002B75CF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4536" w:type="dxa"/>
            <w:shd w:val="clear" w:color="auto" w:fill="auto"/>
            <w:hideMark/>
          </w:tcPr>
          <w:p w14:paraId="14404969" w14:textId="7797501C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29.572 Rel-1</w:t>
            </w:r>
            <w:r w:rsidR="002B75CF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014D08A1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4776D" w14:paraId="56C06E27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4CEB7185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C4-243650</w:t>
            </w:r>
          </w:p>
        </w:tc>
        <w:tc>
          <w:tcPr>
            <w:tcW w:w="4536" w:type="dxa"/>
            <w:shd w:val="clear" w:color="auto" w:fill="auto"/>
            <w:hideMark/>
          </w:tcPr>
          <w:p w14:paraId="7F6EEC57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29.573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D6DC236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4776D" w14:paraId="6E666580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2F4EB485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C4-243651</w:t>
            </w:r>
          </w:p>
        </w:tc>
        <w:tc>
          <w:tcPr>
            <w:tcW w:w="4536" w:type="dxa"/>
            <w:shd w:val="clear" w:color="auto" w:fill="auto"/>
            <w:hideMark/>
          </w:tcPr>
          <w:p w14:paraId="797030CC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29.503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600D042F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94776D" w14:paraId="28033583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6950C4F3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C4-243652</w:t>
            </w:r>
          </w:p>
        </w:tc>
        <w:tc>
          <w:tcPr>
            <w:tcW w:w="4536" w:type="dxa"/>
            <w:shd w:val="clear" w:color="auto" w:fill="auto"/>
            <w:hideMark/>
          </w:tcPr>
          <w:p w14:paraId="5AA09C61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29.504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E9C29FA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94776D" w14:paraId="69E86DEE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E28A654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C4-243653</w:t>
            </w:r>
          </w:p>
        </w:tc>
        <w:tc>
          <w:tcPr>
            <w:tcW w:w="4536" w:type="dxa"/>
            <w:shd w:val="clear" w:color="auto" w:fill="auto"/>
            <w:hideMark/>
          </w:tcPr>
          <w:p w14:paraId="18819FC9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29.505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3FDBAF7F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94776D" w14:paraId="3B5D501D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14CE38A7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C4-243654</w:t>
            </w:r>
          </w:p>
        </w:tc>
        <w:tc>
          <w:tcPr>
            <w:tcW w:w="4536" w:type="dxa"/>
            <w:shd w:val="clear" w:color="auto" w:fill="auto"/>
            <w:hideMark/>
          </w:tcPr>
          <w:p w14:paraId="46601571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29.518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6F23616C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94776D" w14:paraId="2E0934DC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05D74753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C4-243655</w:t>
            </w:r>
          </w:p>
        </w:tc>
        <w:tc>
          <w:tcPr>
            <w:tcW w:w="4536" w:type="dxa"/>
            <w:shd w:val="clear" w:color="auto" w:fill="auto"/>
            <w:hideMark/>
          </w:tcPr>
          <w:p w14:paraId="2ED7E603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29.571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2B9FD709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94776D" w14:paraId="2C1ED436" w14:textId="77777777" w:rsidTr="0094776D">
        <w:trPr>
          <w:trHeight w:val="20"/>
        </w:trPr>
        <w:tc>
          <w:tcPr>
            <w:tcW w:w="1134" w:type="dxa"/>
            <w:shd w:val="clear" w:color="auto" w:fill="auto"/>
            <w:hideMark/>
          </w:tcPr>
          <w:p w14:paraId="323DA56D" w14:textId="77777777" w:rsidR="0094776D" w:rsidRDefault="0094776D" w:rsidP="0037433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C4-243656</w:t>
            </w:r>
          </w:p>
        </w:tc>
        <w:tc>
          <w:tcPr>
            <w:tcW w:w="4536" w:type="dxa"/>
            <w:shd w:val="clear" w:color="auto" w:fill="auto"/>
            <w:hideMark/>
          </w:tcPr>
          <w:p w14:paraId="020027B5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29.571 Rel-16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B000DD0" w14:textId="77777777" w:rsidR="0094776D" w:rsidRDefault="0094776D" w:rsidP="003743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</w:tbl>
    <w:p w14:paraId="20FBE9CA" w14:textId="77777777" w:rsidR="008D6799" w:rsidRDefault="008D6799" w:rsidP="00C84CF4">
      <w:pPr>
        <w:rPr>
          <w:sz w:val="24"/>
          <w:szCs w:val="24"/>
        </w:rPr>
      </w:pPr>
    </w:p>
    <w:p w14:paraId="35C610FF" w14:textId="77777777" w:rsidR="00F50AB4" w:rsidRPr="006A4F37" w:rsidRDefault="00F62B24" w:rsidP="00F50AB4">
      <w:pPr>
        <w:pStyle w:val="1"/>
      </w:pPr>
      <w:bookmarkStart w:id="11" w:name="_Toc175574045"/>
      <w:r>
        <w:lastRenderedPageBreak/>
        <w:t>11</w:t>
      </w:r>
      <w:r>
        <w:tab/>
      </w:r>
      <w:r w:rsidR="00F50AB4">
        <w:t>Exception sheets</w:t>
      </w:r>
      <w:bookmarkEnd w:id="11"/>
    </w:p>
    <w:p w14:paraId="0A86E7F9" w14:textId="77777777" w:rsidR="00F50AB4" w:rsidRDefault="00F50AB4" w:rsidP="00F50AB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536"/>
        <w:gridCol w:w="1583"/>
      </w:tblGrid>
      <w:tr w:rsidR="00E00DB1" w:rsidRPr="006D1F46" w14:paraId="6C37EA7B" w14:textId="77777777" w:rsidTr="00E00DB1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47DED0F" w14:textId="2EAEE61D" w:rsidR="00E00DB1" w:rsidRPr="006D1F46" w:rsidRDefault="00E00DB1" w:rsidP="001B1E6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CCCCCC"/>
            <w:noWrap/>
          </w:tcPr>
          <w:p w14:paraId="1DFC3BBB" w14:textId="77777777" w:rsidR="00E00DB1" w:rsidRPr="006D1F46" w:rsidRDefault="00E00DB1" w:rsidP="001B1E6A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708C4255" w14:textId="77777777" w:rsidR="00E00DB1" w:rsidRPr="006D1F46" w:rsidRDefault="00E00DB1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00DB1" w:rsidRPr="00E00DB1" w14:paraId="424CB017" w14:textId="77777777" w:rsidTr="00E00DB1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4DBA7E56" w14:textId="71CF696C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068D779F" w14:textId="41E7B9CB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7C32C216" w14:textId="1899087F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A94B068" w14:textId="77777777"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F0338" w14:textId="77777777" w:rsidR="009406E5" w:rsidRDefault="009406E5">
      <w:r>
        <w:separator/>
      </w:r>
    </w:p>
  </w:endnote>
  <w:endnote w:type="continuationSeparator" w:id="0">
    <w:p w14:paraId="0D44B03E" w14:textId="77777777" w:rsidR="009406E5" w:rsidRDefault="0094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EE81E" w14:textId="77777777" w:rsidR="009406E5" w:rsidRDefault="009406E5">
      <w:r>
        <w:separator/>
      </w:r>
    </w:p>
  </w:footnote>
  <w:footnote w:type="continuationSeparator" w:id="0">
    <w:p w14:paraId="5E35B122" w14:textId="77777777" w:rsidR="009406E5" w:rsidRDefault="00940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302003">
    <w:abstractNumId w:val="17"/>
  </w:num>
  <w:num w:numId="2" w16cid:durableId="1618171153">
    <w:abstractNumId w:val="11"/>
  </w:num>
  <w:num w:numId="3" w16cid:durableId="690112129">
    <w:abstractNumId w:val="10"/>
  </w:num>
  <w:num w:numId="4" w16cid:durableId="885413820">
    <w:abstractNumId w:val="8"/>
  </w:num>
  <w:num w:numId="5" w16cid:durableId="218518917">
    <w:abstractNumId w:val="27"/>
  </w:num>
  <w:num w:numId="6" w16cid:durableId="1881360536">
    <w:abstractNumId w:val="7"/>
  </w:num>
  <w:num w:numId="7" w16cid:durableId="1873960921">
    <w:abstractNumId w:val="2"/>
  </w:num>
  <w:num w:numId="8" w16cid:durableId="18630872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5411113">
    <w:abstractNumId w:val="4"/>
  </w:num>
  <w:num w:numId="10" w16cid:durableId="2084795729">
    <w:abstractNumId w:val="32"/>
  </w:num>
  <w:num w:numId="11" w16cid:durableId="1977367293">
    <w:abstractNumId w:val="1"/>
  </w:num>
  <w:num w:numId="12" w16cid:durableId="1042705540">
    <w:abstractNumId w:val="14"/>
  </w:num>
  <w:num w:numId="13" w16cid:durableId="1958562648">
    <w:abstractNumId w:val="34"/>
  </w:num>
  <w:num w:numId="14" w16cid:durableId="1574001210">
    <w:abstractNumId w:val="3"/>
  </w:num>
  <w:num w:numId="15" w16cid:durableId="700932800">
    <w:abstractNumId w:val="33"/>
  </w:num>
  <w:num w:numId="16" w16cid:durableId="558441818">
    <w:abstractNumId w:val="5"/>
  </w:num>
  <w:num w:numId="17" w16cid:durableId="154806534">
    <w:abstractNumId w:val="15"/>
  </w:num>
  <w:num w:numId="18" w16cid:durableId="328993283">
    <w:abstractNumId w:val="24"/>
  </w:num>
  <w:num w:numId="19" w16cid:durableId="1611011566">
    <w:abstractNumId w:val="19"/>
  </w:num>
  <w:num w:numId="20" w16cid:durableId="1280988784">
    <w:abstractNumId w:val="21"/>
  </w:num>
  <w:num w:numId="21" w16cid:durableId="121122994">
    <w:abstractNumId w:val="25"/>
  </w:num>
  <w:num w:numId="22" w16cid:durableId="171578433">
    <w:abstractNumId w:val="6"/>
  </w:num>
  <w:num w:numId="23" w16cid:durableId="2119905209">
    <w:abstractNumId w:val="29"/>
  </w:num>
  <w:num w:numId="24" w16cid:durableId="232204685">
    <w:abstractNumId w:val="9"/>
  </w:num>
  <w:num w:numId="25" w16cid:durableId="282539274">
    <w:abstractNumId w:val="28"/>
  </w:num>
  <w:num w:numId="26" w16cid:durableId="1536574053">
    <w:abstractNumId w:val="31"/>
  </w:num>
  <w:num w:numId="27" w16cid:durableId="795561360">
    <w:abstractNumId w:val="30"/>
  </w:num>
  <w:num w:numId="28" w16cid:durableId="1681350733">
    <w:abstractNumId w:val="20"/>
  </w:num>
  <w:num w:numId="29" w16cid:durableId="1022363066">
    <w:abstractNumId w:val="18"/>
  </w:num>
  <w:num w:numId="30" w16cid:durableId="524633925">
    <w:abstractNumId w:val="13"/>
  </w:num>
  <w:num w:numId="31" w16cid:durableId="1021664510">
    <w:abstractNumId w:val="12"/>
  </w:num>
  <w:num w:numId="32" w16cid:durableId="376205336">
    <w:abstractNumId w:val="22"/>
  </w:num>
  <w:num w:numId="33" w16cid:durableId="485975775">
    <w:abstractNumId w:val="26"/>
  </w:num>
  <w:num w:numId="34" w16cid:durableId="2110927796">
    <w:abstractNumId w:val="16"/>
  </w:num>
  <w:num w:numId="35" w16cid:durableId="1036396628">
    <w:abstractNumId w:val="0"/>
  </w:num>
  <w:num w:numId="36" w16cid:durableId="7396684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B7"/>
    <w:rsid w:val="00017F8E"/>
    <w:rsid w:val="0002191A"/>
    <w:rsid w:val="00027952"/>
    <w:rsid w:val="000404B8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48BA"/>
    <w:rsid w:val="000967F4"/>
    <w:rsid w:val="000A11AC"/>
    <w:rsid w:val="000A27C5"/>
    <w:rsid w:val="000A6B5D"/>
    <w:rsid w:val="000B318E"/>
    <w:rsid w:val="000D4F3B"/>
    <w:rsid w:val="000E0429"/>
    <w:rsid w:val="000E3D44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20FBD"/>
    <w:rsid w:val="0013259C"/>
    <w:rsid w:val="00135831"/>
    <w:rsid w:val="0013640B"/>
    <w:rsid w:val="00136A06"/>
    <w:rsid w:val="001376A6"/>
    <w:rsid w:val="00141103"/>
    <w:rsid w:val="0014413C"/>
    <w:rsid w:val="00155994"/>
    <w:rsid w:val="001609C8"/>
    <w:rsid w:val="00160F6B"/>
    <w:rsid w:val="001622F8"/>
    <w:rsid w:val="00164373"/>
    <w:rsid w:val="00166A1B"/>
    <w:rsid w:val="00177D46"/>
    <w:rsid w:val="00192B41"/>
    <w:rsid w:val="00194857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F1366"/>
    <w:rsid w:val="001F62F4"/>
    <w:rsid w:val="002004FE"/>
    <w:rsid w:val="00206827"/>
    <w:rsid w:val="002070CB"/>
    <w:rsid w:val="002247E0"/>
    <w:rsid w:val="00231416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5542"/>
    <w:rsid w:val="0027588F"/>
    <w:rsid w:val="00275D9A"/>
    <w:rsid w:val="002919B7"/>
    <w:rsid w:val="002933CE"/>
    <w:rsid w:val="00295D61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C47B8"/>
    <w:rsid w:val="002D7BCF"/>
    <w:rsid w:val="002E397B"/>
    <w:rsid w:val="002E3AE2"/>
    <w:rsid w:val="002E62D9"/>
    <w:rsid w:val="002F57E6"/>
    <w:rsid w:val="002F7CCB"/>
    <w:rsid w:val="00303EB2"/>
    <w:rsid w:val="00313F3E"/>
    <w:rsid w:val="00320536"/>
    <w:rsid w:val="00325E33"/>
    <w:rsid w:val="003275E6"/>
    <w:rsid w:val="0034362D"/>
    <w:rsid w:val="003460FF"/>
    <w:rsid w:val="00346AC6"/>
    <w:rsid w:val="003470E5"/>
    <w:rsid w:val="0035074F"/>
    <w:rsid w:val="00354553"/>
    <w:rsid w:val="00363121"/>
    <w:rsid w:val="00373DD3"/>
    <w:rsid w:val="0037616D"/>
    <w:rsid w:val="00390222"/>
    <w:rsid w:val="003912F5"/>
    <w:rsid w:val="00392C87"/>
    <w:rsid w:val="003934FD"/>
    <w:rsid w:val="003946E9"/>
    <w:rsid w:val="003A67E1"/>
    <w:rsid w:val="003C35B8"/>
    <w:rsid w:val="003C7BEA"/>
    <w:rsid w:val="003D1164"/>
    <w:rsid w:val="003D4593"/>
    <w:rsid w:val="003E2C8B"/>
    <w:rsid w:val="003E710B"/>
    <w:rsid w:val="003F1D2D"/>
    <w:rsid w:val="003F4F31"/>
    <w:rsid w:val="003F7D47"/>
    <w:rsid w:val="0040077F"/>
    <w:rsid w:val="004008D7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29AF"/>
    <w:rsid w:val="004344E2"/>
    <w:rsid w:val="00440EEC"/>
    <w:rsid w:val="00446838"/>
    <w:rsid w:val="0045043D"/>
    <w:rsid w:val="004518DB"/>
    <w:rsid w:val="00462922"/>
    <w:rsid w:val="0047272D"/>
    <w:rsid w:val="00472F1E"/>
    <w:rsid w:val="00477EBC"/>
    <w:rsid w:val="00484395"/>
    <w:rsid w:val="00485F2C"/>
    <w:rsid w:val="00493D72"/>
    <w:rsid w:val="004A0A73"/>
    <w:rsid w:val="004A53DE"/>
    <w:rsid w:val="004A661C"/>
    <w:rsid w:val="004B3D6B"/>
    <w:rsid w:val="004C2814"/>
    <w:rsid w:val="004C35EF"/>
    <w:rsid w:val="004D06F2"/>
    <w:rsid w:val="004D0F58"/>
    <w:rsid w:val="004D2FA0"/>
    <w:rsid w:val="004E1010"/>
    <w:rsid w:val="004E55D3"/>
    <w:rsid w:val="004E5610"/>
    <w:rsid w:val="005018F4"/>
    <w:rsid w:val="0050202A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DC4"/>
    <w:rsid w:val="0059529B"/>
    <w:rsid w:val="005A1224"/>
    <w:rsid w:val="005A193D"/>
    <w:rsid w:val="005A6860"/>
    <w:rsid w:val="005A6ABC"/>
    <w:rsid w:val="005A79E9"/>
    <w:rsid w:val="005B6A8D"/>
    <w:rsid w:val="005C0CC6"/>
    <w:rsid w:val="005C0FFC"/>
    <w:rsid w:val="005C18CD"/>
    <w:rsid w:val="005C3F71"/>
    <w:rsid w:val="005D1F7E"/>
    <w:rsid w:val="005D42A7"/>
    <w:rsid w:val="005D4D2E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60354"/>
    <w:rsid w:val="00661976"/>
    <w:rsid w:val="006642EA"/>
    <w:rsid w:val="00664DDF"/>
    <w:rsid w:val="00665B9B"/>
    <w:rsid w:val="0067208B"/>
    <w:rsid w:val="00673E47"/>
    <w:rsid w:val="006744FA"/>
    <w:rsid w:val="00680E5E"/>
    <w:rsid w:val="0068405E"/>
    <w:rsid w:val="00693FC9"/>
    <w:rsid w:val="00697381"/>
    <w:rsid w:val="006A1676"/>
    <w:rsid w:val="006A4FAC"/>
    <w:rsid w:val="006D1650"/>
    <w:rsid w:val="006D3D54"/>
    <w:rsid w:val="006D53DB"/>
    <w:rsid w:val="006E1A49"/>
    <w:rsid w:val="006E517C"/>
    <w:rsid w:val="006F1B00"/>
    <w:rsid w:val="006F3F84"/>
    <w:rsid w:val="006F4B7A"/>
    <w:rsid w:val="006F761C"/>
    <w:rsid w:val="00700724"/>
    <w:rsid w:val="00700A59"/>
    <w:rsid w:val="00710142"/>
    <w:rsid w:val="00710B29"/>
    <w:rsid w:val="00712E81"/>
    <w:rsid w:val="00715AD4"/>
    <w:rsid w:val="00723919"/>
    <w:rsid w:val="00730CF8"/>
    <w:rsid w:val="00734099"/>
    <w:rsid w:val="00737DDD"/>
    <w:rsid w:val="0074596C"/>
    <w:rsid w:val="0075007E"/>
    <w:rsid w:val="00752195"/>
    <w:rsid w:val="00757977"/>
    <w:rsid w:val="00762474"/>
    <w:rsid w:val="007753AE"/>
    <w:rsid w:val="007814A8"/>
    <w:rsid w:val="00781A62"/>
    <w:rsid w:val="00783C0E"/>
    <w:rsid w:val="00787383"/>
    <w:rsid w:val="00791B51"/>
    <w:rsid w:val="00796481"/>
    <w:rsid w:val="007A2A9A"/>
    <w:rsid w:val="007B5F65"/>
    <w:rsid w:val="007C3A48"/>
    <w:rsid w:val="007C73E1"/>
    <w:rsid w:val="007D3C7C"/>
    <w:rsid w:val="007D5B13"/>
    <w:rsid w:val="007E2415"/>
    <w:rsid w:val="007E2488"/>
    <w:rsid w:val="007E5169"/>
    <w:rsid w:val="007F1C52"/>
    <w:rsid w:val="007F57C0"/>
    <w:rsid w:val="007F6574"/>
    <w:rsid w:val="0080399A"/>
    <w:rsid w:val="00817657"/>
    <w:rsid w:val="008176A5"/>
    <w:rsid w:val="00817E7B"/>
    <w:rsid w:val="00825A46"/>
    <w:rsid w:val="0082615E"/>
    <w:rsid w:val="00830EDF"/>
    <w:rsid w:val="00844D71"/>
    <w:rsid w:val="00847036"/>
    <w:rsid w:val="00850CD4"/>
    <w:rsid w:val="00853F75"/>
    <w:rsid w:val="00854A49"/>
    <w:rsid w:val="0085732F"/>
    <w:rsid w:val="00857B10"/>
    <w:rsid w:val="00861844"/>
    <w:rsid w:val="00870378"/>
    <w:rsid w:val="0087537F"/>
    <w:rsid w:val="0089382D"/>
    <w:rsid w:val="00896176"/>
    <w:rsid w:val="008A06BE"/>
    <w:rsid w:val="008A4ABB"/>
    <w:rsid w:val="008A56FD"/>
    <w:rsid w:val="008B12EF"/>
    <w:rsid w:val="008B2803"/>
    <w:rsid w:val="008B280A"/>
    <w:rsid w:val="008B4FBF"/>
    <w:rsid w:val="008D3DA6"/>
    <w:rsid w:val="008D6799"/>
    <w:rsid w:val="008F2FB0"/>
    <w:rsid w:val="008F7444"/>
    <w:rsid w:val="0090050D"/>
    <w:rsid w:val="00901A36"/>
    <w:rsid w:val="00912912"/>
    <w:rsid w:val="0091399A"/>
    <w:rsid w:val="0091580B"/>
    <w:rsid w:val="00926791"/>
    <w:rsid w:val="009330BA"/>
    <w:rsid w:val="0093385B"/>
    <w:rsid w:val="009406E5"/>
    <w:rsid w:val="00940736"/>
    <w:rsid w:val="00947498"/>
    <w:rsid w:val="0094776D"/>
    <w:rsid w:val="00950228"/>
    <w:rsid w:val="00950CF7"/>
    <w:rsid w:val="00960A44"/>
    <w:rsid w:val="009744F3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B110B"/>
    <w:rsid w:val="009B13F0"/>
    <w:rsid w:val="009B196A"/>
    <w:rsid w:val="009B4F05"/>
    <w:rsid w:val="009C570D"/>
    <w:rsid w:val="009C772D"/>
    <w:rsid w:val="009D6D9F"/>
    <w:rsid w:val="009E1910"/>
    <w:rsid w:val="009E20F5"/>
    <w:rsid w:val="009E5DBA"/>
    <w:rsid w:val="009F6047"/>
    <w:rsid w:val="009F7166"/>
    <w:rsid w:val="00A03D2A"/>
    <w:rsid w:val="00A10576"/>
    <w:rsid w:val="00A10ADB"/>
    <w:rsid w:val="00A14701"/>
    <w:rsid w:val="00A14985"/>
    <w:rsid w:val="00A151A1"/>
    <w:rsid w:val="00A16B51"/>
    <w:rsid w:val="00A17F01"/>
    <w:rsid w:val="00A24557"/>
    <w:rsid w:val="00A27A64"/>
    <w:rsid w:val="00A37F80"/>
    <w:rsid w:val="00A5315C"/>
    <w:rsid w:val="00A5799C"/>
    <w:rsid w:val="00A61169"/>
    <w:rsid w:val="00A63024"/>
    <w:rsid w:val="00A6419F"/>
    <w:rsid w:val="00A76718"/>
    <w:rsid w:val="00A82FCC"/>
    <w:rsid w:val="00A83809"/>
    <w:rsid w:val="00A84D1B"/>
    <w:rsid w:val="00A906A4"/>
    <w:rsid w:val="00A92402"/>
    <w:rsid w:val="00A92AB4"/>
    <w:rsid w:val="00AA0E3F"/>
    <w:rsid w:val="00AA574E"/>
    <w:rsid w:val="00AA66CF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12ECA"/>
    <w:rsid w:val="00B20AFB"/>
    <w:rsid w:val="00B23A53"/>
    <w:rsid w:val="00B26829"/>
    <w:rsid w:val="00B306A4"/>
    <w:rsid w:val="00B3526C"/>
    <w:rsid w:val="00B35923"/>
    <w:rsid w:val="00B3690A"/>
    <w:rsid w:val="00B40799"/>
    <w:rsid w:val="00B4191B"/>
    <w:rsid w:val="00B47534"/>
    <w:rsid w:val="00B5010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E51"/>
    <w:rsid w:val="00BF0A84"/>
    <w:rsid w:val="00C032F5"/>
    <w:rsid w:val="00C03706"/>
    <w:rsid w:val="00C03F46"/>
    <w:rsid w:val="00C05D06"/>
    <w:rsid w:val="00C110D7"/>
    <w:rsid w:val="00C159BC"/>
    <w:rsid w:val="00C15A54"/>
    <w:rsid w:val="00C2214E"/>
    <w:rsid w:val="00C2519B"/>
    <w:rsid w:val="00C266F7"/>
    <w:rsid w:val="00C34145"/>
    <w:rsid w:val="00C3782E"/>
    <w:rsid w:val="00C404D1"/>
    <w:rsid w:val="00C42176"/>
    <w:rsid w:val="00C42C34"/>
    <w:rsid w:val="00C44479"/>
    <w:rsid w:val="00C52914"/>
    <w:rsid w:val="00C54B23"/>
    <w:rsid w:val="00C5567D"/>
    <w:rsid w:val="00C560E2"/>
    <w:rsid w:val="00C63F06"/>
    <w:rsid w:val="00C6440F"/>
    <w:rsid w:val="00C6590B"/>
    <w:rsid w:val="00C7131F"/>
    <w:rsid w:val="00C72DAA"/>
    <w:rsid w:val="00C81D8F"/>
    <w:rsid w:val="00C84CF4"/>
    <w:rsid w:val="00C93FF2"/>
    <w:rsid w:val="00CA5DB0"/>
    <w:rsid w:val="00CB1DE9"/>
    <w:rsid w:val="00CB5226"/>
    <w:rsid w:val="00CB7E5E"/>
    <w:rsid w:val="00CC4086"/>
    <w:rsid w:val="00CD5FEC"/>
    <w:rsid w:val="00CF0676"/>
    <w:rsid w:val="00CF07C9"/>
    <w:rsid w:val="00D145EC"/>
    <w:rsid w:val="00D225A1"/>
    <w:rsid w:val="00D23D25"/>
    <w:rsid w:val="00D27DA2"/>
    <w:rsid w:val="00D350B7"/>
    <w:rsid w:val="00D36438"/>
    <w:rsid w:val="00D43C0B"/>
    <w:rsid w:val="00D44A74"/>
    <w:rsid w:val="00D502FC"/>
    <w:rsid w:val="00D57CD2"/>
    <w:rsid w:val="00D57E66"/>
    <w:rsid w:val="00D618C4"/>
    <w:rsid w:val="00D7311E"/>
    <w:rsid w:val="00D73350"/>
    <w:rsid w:val="00D82231"/>
    <w:rsid w:val="00D82B72"/>
    <w:rsid w:val="00D8373A"/>
    <w:rsid w:val="00D859EE"/>
    <w:rsid w:val="00D8756E"/>
    <w:rsid w:val="00D9187A"/>
    <w:rsid w:val="00D938DD"/>
    <w:rsid w:val="00D974EA"/>
    <w:rsid w:val="00DA3901"/>
    <w:rsid w:val="00DA71EA"/>
    <w:rsid w:val="00DB2175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E00DB1"/>
    <w:rsid w:val="00E041CD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FB2"/>
    <w:rsid w:val="00E73331"/>
    <w:rsid w:val="00E77F35"/>
    <w:rsid w:val="00E81E2C"/>
    <w:rsid w:val="00E8299D"/>
    <w:rsid w:val="00E90566"/>
    <w:rsid w:val="00EA3108"/>
    <w:rsid w:val="00EB5D2F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4ECE"/>
    <w:rsid w:val="00F277EF"/>
    <w:rsid w:val="00F313DD"/>
    <w:rsid w:val="00F378BE"/>
    <w:rsid w:val="00F41ABF"/>
    <w:rsid w:val="00F50AB4"/>
    <w:rsid w:val="00F5642C"/>
    <w:rsid w:val="00F62B24"/>
    <w:rsid w:val="00F67798"/>
    <w:rsid w:val="00F710B0"/>
    <w:rsid w:val="00F763A4"/>
    <w:rsid w:val="00F76F3A"/>
    <w:rsid w:val="00F941B8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87E"/>
    <w:rsid w:val="00FE5A42"/>
    <w:rsid w:val="00FE5FB7"/>
    <w:rsid w:val="00FF1166"/>
    <w:rsid w:val="00FF3573"/>
    <w:rsid w:val="00F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DF78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rsid w:val="00C84CF4"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0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character" w:customStyle="1" w:styleId="40">
    <w:name w:val="标题 4 字符"/>
    <w:basedOn w:val="a1"/>
    <w:link w:val="4"/>
    <w:rsid w:val="00C84CF4"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rsid w:val="00C84CF4"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rsid w:val="00C84CF4"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rsid w:val="00C84CF4"/>
    <w:rPr>
      <w:rFonts w:ascii="Arial" w:hAnsi="Arial"/>
      <w:b/>
      <w:sz w:val="24"/>
      <w:lang w:eastAsia="en-US"/>
    </w:rPr>
  </w:style>
  <w:style w:type="paragraph" w:styleId="aa">
    <w:name w:val="Normal Indent"/>
    <w:basedOn w:val="a0"/>
    <w:next w:val="a0"/>
    <w:rsid w:val="00C84CF4"/>
    <w:pPr>
      <w:spacing w:after="240"/>
      <w:ind w:left="567"/>
      <w:jc w:val="both"/>
    </w:pPr>
    <w:rPr>
      <w:rFonts w:ascii="Arial" w:hAnsi="Arial"/>
    </w:rPr>
  </w:style>
  <w:style w:type="paragraph" w:styleId="ab">
    <w:name w:val="endnote text"/>
    <w:basedOn w:val="a0"/>
    <w:link w:val="ac"/>
    <w:rsid w:val="00C84CF4"/>
    <w:pPr>
      <w:spacing w:after="240"/>
      <w:jc w:val="both"/>
    </w:pPr>
    <w:rPr>
      <w:rFonts w:ascii="Arial" w:hAnsi="Arial"/>
    </w:rPr>
  </w:style>
  <w:style w:type="character" w:customStyle="1" w:styleId="ac">
    <w:name w:val="尾注文本 字符"/>
    <w:basedOn w:val="a1"/>
    <w:link w:val="ab"/>
    <w:rsid w:val="00C84CF4"/>
    <w:rPr>
      <w:rFonts w:ascii="Arial" w:hAnsi="Arial"/>
      <w:lang w:eastAsia="en-US"/>
    </w:rPr>
  </w:style>
  <w:style w:type="character" w:styleId="ad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a0"/>
    <w:autoRedefine/>
    <w:uiPriority w:val="39"/>
    <w:rsid w:val="00C05D06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21">
    <w:name w:val="index 2"/>
    <w:basedOn w:val="10"/>
    <w:autoRedefine/>
    <w:rsid w:val="00C84CF4"/>
    <w:pPr>
      <w:ind w:left="284"/>
      <w:jc w:val="both"/>
    </w:pPr>
    <w:rPr>
      <w:rFonts w:ascii="Arial" w:hAnsi="Arial"/>
    </w:rPr>
  </w:style>
  <w:style w:type="paragraph" w:styleId="ae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a0"/>
    <w:next w:val="a0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af">
    <w:name w:val="footnote reference"/>
    <w:rsid w:val="00C84CF4"/>
    <w:rPr>
      <w:b/>
      <w:position w:val="6"/>
      <w:sz w:val="16"/>
    </w:rPr>
  </w:style>
  <w:style w:type="paragraph" w:styleId="af0">
    <w:name w:val="footnote text"/>
    <w:basedOn w:val="a0"/>
    <w:link w:val="af1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af1">
    <w:name w:val="脚注文本 字符"/>
    <w:basedOn w:val="a1"/>
    <w:link w:val="af0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a0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a0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sid w:val="00C84CF4"/>
    <w:rPr>
      <w:rFonts w:ascii="Arial" w:hAnsi="Arial"/>
    </w:rPr>
  </w:style>
  <w:style w:type="paragraph" w:customStyle="1" w:styleId="WP">
    <w:name w:val="WP"/>
    <w:basedOn w:val="a0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a0"/>
    <w:next w:val="a0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a0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5"/>
    <w:next w:val="a0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af2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af3">
    <w:name w:val="macro"/>
    <w:link w:val="af4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af4">
    <w:name w:val="宏文本 字符"/>
    <w:basedOn w:val="a1"/>
    <w:link w:val="af3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a0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af5">
    <w:name w:val="Strong"/>
    <w:qFormat/>
    <w:rsid w:val="00C84CF4"/>
    <w:rPr>
      <w:b/>
    </w:rPr>
  </w:style>
  <w:style w:type="paragraph" w:customStyle="1" w:styleId="En-tte1">
    <w:name w:val="En-tête1"/>
    <w:basedOn w:val="a0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af6">
    <w:name w:val="Hyperlink"/>
    <w:uiPriority w:val="99"/>
    <w:rsid w:val="00C84CF4"/>
    <w:rPr>
      <w:color w:val="0000FF"/>
      <w:u w:val="single"/>
    </w:rPr>
  </w:style>
  <w:style w:type="paragraph" w:styleId="af7">
    <w:name w:val="Body Text"/>
    <w:basedOn w:val="a0"/>
    <w:link w:val="af8"/>
    <w:rsid w:val="00C84CF4"/>
    <w:pPr>
      <w:spacing w:after="120"/>
    </w:pPr>
  </w:style>
  <w:style w:type="character" w:customStyle="1" w:styleId="af8">
    <w:name w:val="正文文本 字符"/>
    <w:basedOn w:val="a1"/>
    <w:link w:val="af7"/>
    <w:rsid w:val="00C84CF4"/>
    <w:rPr>
      <w:lang w:eastAsia="en-US"/>
    </w:rPr>
  </w:style>
  <w:style w:type="character" w:styleId="af9">
    <w:name w:val="annotation reference"/>
    <w:rsid w:val="00C84CF4"/>
    <w:rPr>
      <w:sz w:val="16"/>
      <w:szCs w:val="16"/>
    </w:rPr>
  </w:style>
  <w:style w:type="character" w:styleId="afa">
    <w:name w:val="FollowedHyperlink"/>
    <w:uiPriority w:val="99"/>
    <w:rsid w:val="00C84CF4"/>
    <w:rPr>
      <w:color w:val="800080"/>
      <w:u w:val="single"/>
    </w:rPr>
  </w:style>
  <w:style w:type="paragraph" w:styleId="afb">
    <w:name w:val="Document Map"/>
    <w:basedOn w:val="a0"/>
    <w:link w:val="afc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afc">
    <w:name w:val="文档结构图 字符"/>
    <w:basedOn w:val="a1"/>
    <w:link w:val="afb"/>
    <w:rsid w:val="00C84CF4"/>
    <w:rPr>
      <w:rFonts w:ascii="Tahoma" w:hAnsi="Tahoma" w:cs="Tahoma"/>
      <w:shd w:val="clear" w:color="auto" w:fill="000080"/>
      <w:lang w:eastAsia="en-US"/>
    </w:rPr>
  </w:style>
  <w:style w:type="paragraph" w:styleId="afd">
    <w:name w:val="Balloon Text"/>
    <w:basedOn w:val="a0"/>
    <w:link w:val="afe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批注框文本 字符"/>
    <w:basedOn w:val="a1"/>
    <w:link w:val="afd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sid w:val="00C84CF4"/>
    <w:rPr>
      <w:sz w:val="24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aff">
    <w:name w:val="Plain Text"/>
    <w:basedOn w:val="a0"/>
    <w:link w:val="aff0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aff0">
    <w:name w:val="纯文本 字符"/>
    <w:basedOn w:val="a1"/>
    <w:link w:val="aff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aff1">
    <w:name w:val="List Paragraph"/>
    <w:basedOn w:val="a0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aff2">
    <w:name w:val="Normal (Web)"/>
    <w:basedOn w:val="a0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a0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a0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1">
    <w:name w:val="Unresolved Mention1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aff3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">
    <w:name w:val="TOC Heading"/>
    <w:basedOn w:val="1"/>
    <w:next w:val="a0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sid w:val="00C84CF4"/>
    <w:rPr>
      <w:b/>
      <w:sz w:val="24"/>
      <w:szCs w:val="24"/>
    </w:rPr>
  </w:style>
  <w:style w:type="character" w:styleId="aff4">
    <w:name w:val="Unresolved Mention"/>
    <w:basedOn w:val="a1"/>
    <w:uiPriority w:val="99"/>
    <w:semiHidden/>
    <w:unhideWhenUsed/>
    <w:rsid w:val="000023B7"/>
    <w:rPr>
      <w:color w:val="605E5C"/>
      <w:shd w:val="clear" w:color="auto" w:fill="E1DFDD"/>
    </w:rPr>
  </w:style>
  <w:style w:type="paragraph" w:customStyle="1" w:styleId="msonormal0">
    <w:name w:val="msonormal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rsid w:val="00565A02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rsid w:val="0091580B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rsid w:val="004E561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rsid w:val="004E5610"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TSGCT4_124_Maastricht/Docs/C4-243331.zip" TargetMode="External"/><Relationship Id="rId21" Type="http://schemas.openxmlformats.org/officeDocument/2006/relationships/hyperlink" Target="https://www.3gpp.org/ftp/tsg_ct/WG4_protocollars_ex-CN4/TSGCT4_124_Maastricht/Docs/C4-243664.zip" TargetMode="External"/><Relationship Id="rId63" Type="http://schemas.openxmlformats.org/officeDocument/2006/relationships/hyperlink" Target="https://www.3gpp.org/ftp/tsg_ct/WG4_protocollars_ex-CN4/TSGCT4_124_Maastricht/Docs/C4-243131.zip" TargetMode="External"/><Relationship Id="rId159" Type="http://schemas.openxmlformats.org/officeDocument/2006/relationships/hyperlink" Target="https://www.3gpp.org/ftp/tsg_ct/WG4_protocollars_ex-CN4/TSGCT4_124_Maastricht/Docs/C4-243464.zip" TargetMode="External"/><Relationship Id="rId170" Type="http://schemas.openxmlformats.org/officeDocument/2006/relationships/hyperlink" Target="https://www.3gpp.org/ftp/tsg_ct/WG4_protocollars_ex-CN4/TSGCT4_124_Maastricht/Docs/C4-243477.zip" TargetMode="External"/><Relationship Id="rId226" Type="http://schemas.openxmlformats.org/officeDocument/2006/relationships/hyperlink" Target="https://www.3gpp.org/ftp/tsg_ct/WG4_protocollars_ex-CN4/TSGCT4_124_Maastricht/Docs/C4-243585.zip" TargetMode="External"/><Relationship Id="rId268" Type="http://schemas.openxmlformats.org/officeDocument/2006/relationships/hyperlink" Target="https://www.3gpp.org/ftp/tsg_ct/WG4_protocollars_ex-CN4/TSGCT4_124_Maastricht/Docs/C4-243624.zip" TargetMode="External"/><Relationship Id="rId11" Type="http://schemas.openxmlformats.org/officeDocument/2006/relationships/hyperlink" Target="https://www.3gpp.org/ftp/tsg_ct/WG4_protocollars_ex-CN4/TSGCT4_124_Maastricht/Docs/C4-243606.zip" TargetMode="External"/><Relationship Id="rId32" Type="http://schemas.openxmlformats.org/officeDocument/2006/relationships/hyperlink" Target="https://www.3gpp.org/ftp/tsg_ct/WG4_protocollars_ex-CN4/TSGCT4_124_Maastricht/Docs/C4-243027.zip" TargetMode="External"/><Relationship Id="rId53" Type="http://schemas.openxmlformats.org/officeDocument/2006/relationships/hyperlink" Target="https://www.3gpp.org/ftp/tsg_ct/WG4_protocollars_ex-CN4/TSGCT4_124_Maastricht/Docs/C4-243098.zip" TargetMode="External"/><Relationship Id="rId74" Type="http://schemas.openxmlformats.org/officeDocument/2006/relationships/hyperlink" Target="https://www.3gpp.org/ftp/tsg_ct/WG4_protocollars_ex-CN4/TSGCT4_124_Maastricht/Docs/C4-243160.zip" TargetMode="External"/><Relationship Id="rId128" Type="http://schemas.openxmlformats.org/officeDocument/2006/relationships/hyperlink" Target="https://www.3gpp.org/ftp/tsg_ct/WG4_protocollars_ex-CN4/TSGCT4_124_Maastricht/Docs/C4-243416.zip" TargetMode="External"/><Relationship Id="rId149" Type="http://schemas.openxmlformats.org/officeDocument/2006/relationships/hyperlink" Target="https://www.3gpp.org/ftp/tsg_ct/WG4_protocollars_ex-CN4/TSGCT4_124_Maastricht/Docs/C4-243446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TSGCT4_124_Maastricht/Docs/C4-243222.zip" TargetMode="External"/><Relationship Id="rId160" Type="http://schemas.openxmlformats.org/officeDocument/2006/relationships/hyperlink" Target="https://www.3gpp.org/ftp/tsg_ct/WG4_protocollars_ex-CN4/TSGCT4_124_Maastricht/Docs/C4-243465.zip" TargetMode="External"/><Relationship Id="rId181" Type="http://schemas.openxmlformats.org/officeDocument/2006/relationships/hyperlink" Target="https://www.3gpp.org/ftp/tsg_ct/WG4_protocollars_ex-CN4/TSGCT4_124_Maastricht/Docs/C4-243499.zip" TargetMode="External"/><Relationship Id="rId216" Type="http://schemas.openxmlformats.org/officeDocument/2006/relationships/hyperlink" Target="https://www.3gpp.org/ftp/tsg_ct/WG4_protocollars_ex-CN4/TSGCT4_124_Maastricht/Docs/C4-243573.zip" TargetMode="External"/><Relationship Id="rId237" Type="http://schemas.openxmlformats.org/officeDocument/2006/relationships/hyperlink" Target="https://www.3gpp.org/ftp/tsg_ct/WG4_protocollars_ex-CN4/TSGCT4_124_Maastricht/Docs/C4-243610.zip" TargetMode="External"/><Relationship Id="rId258" Type="http://schemas.openxmlformats.org/officeDocument/2006/relationships/hyperlink" Target="https://www.3gpp.org/ftp/tsg_ct/WG4_protocollars_ex-CN4/TSGCT4_124_Maastricht/Docs/C4-243682.zip" TargetMode="External"/><Relationship Id="rId22" Type="http://schemas.openxmlformats.org/officeDocument/2006/relationships/hyperlink" Target="https://www.3gpp.org/ftp/tsg_ct/WG4_protocollars_ex-CN4/TSGCT4_124_Maastricht/Docs/C4-243491.zip" TargetMode="External"/><Relationship Id="rId43" Type="http://schemas.openxmlformats.org/officeDocument/2006/relationships/hyperlink" Target="https://www.3gpp.org/ftp/tsg_ct/WG4_protocollars_ex-CN4/TSGCT4_124_Maastricht/Docs/C4-243044.zip" TargetMode="External"/><Relationship Id="rId64" Type="http://schemas.openxmlformats.org/officeDocument/2006/relationships/hyperlink" Target="https://www.3gpp.org/ftp/tsg_ct/WG4_protocollars_ex-CN4/TSGCT4_124_Maastricht/Docs/C4-243133.zip" TargetMode="External"/><Relationship Id="rId118" Type="http://schemas.openxmlformats.org/officeDocument/2006/relationships/hyperlink" Target="https://www.3gpp.org/ftp/tsg_ct/WG4_protocollars_ex-CN4/TSGCT4_124_Maastricht/Docs/C4-243345.zip" TargetMode="External"/><Relationship Id="rId139" Type="http://schemas.openxmlformats.org/officeDocument/2006/relationships/hyperlink" Target="https://www.3gpp.org/ftp/tsg_ct/WG4_protocollars_ex-CN4/TSGCT4_124_Maastricht/Docs/C4-243431.zip" TargetMode="External"/><Relationship Id="rId85" Type="http://schemas.openxmlformats.org/officeDocument/2006/relationships/hyperlink" Target="https://www.3gpp.org/ftp/tsg_ct/WG4_protocollars_ex-CN4/TSGCT4_124_Maastricht/Docs/C4-243198.zip" TargetMode="External"/><Relationship Id="rId150" Type="http://schemas.openxmlformats.org/officeDocument/2006/relationships/hyperlink" Target="https://www.3gpp.org/ftp/tsg_ct/WG4_protocollars_ex-CN4/TSGCT4_124_Maastricht/Docs/C4-243448.zip" TargetMode="External"/><Relationship Id="rId171" Type="http://schemas.openxmlformats.org/officeDocument/2006/relationships/hyperlink" Target="https://www.3gpp.org/ftp/tsg_ct/WG4_protocollars_ex-CN4/TSGCT4_124_Maastricht/Docs/C4-243480.zip" TargetMode="External"/><Relationship Id="rId192" Type="http://schemas.openxmlformats.org/officeDocument/2006/relationships/hyperlink" Target="https://www.3gpp.org/ftp/tsg_ct/WG4_protocollars_ex-CN4/TSGCT4_124_Maastricht/Docs/C4-243517.zip" TargetMode="External"/><Relationship Id="rId206" Type="http://schemas.openxmlformats.org/officeDocument/2006/relationships/hyperlink" Target="https://www.3gpp.org/ftp/tsg_ct/WG4_protocollars_ex-CN4/TSGCT4_124_Maastricht/Docs/C4-243547.zip" TargetMode="External"/><Relationship Id="rId227" Type="http://schemas.openxmlformats.org/officeDocument/2006/relationships/hyperlink" Target="https://www.3gpp.org/ftp/tsg_ct/WG4_protocollars_ex-CN4/TSGCT4_124_Maastricht/Docs/C4-243586.zip" TargetMode="External"/><Relationship Id="rId248" Type="http://schemas.openxmlformats.org/officeDocument/2006/relationships/hyperlink" Target="https://www.3gpp.org/ftp/tsg_ct/WG4_protocollars_ex-CN4/TSGCT4_124_Maastricht/Docs/C4-243662.zip" TargetMode="External"/><Relationship Id="rId269" Type="http://schemas.openxmlformats.org/officeDocument/2006/relationships/hyperlink" Target="https://www.3gpp.org/ftp/tsg_ct/WG4_protocollars_ex-CN4/TSGCT4_124_Maastricht/Docs/C4-243657.zip" TargetMode="External"/><Relationship Id="rId12" Type="http://schemas.openxmlformats.org/officeDocument/2006/relationships/hyperlink" Target="https://www.3gpp.org/ftp/tsg_ct/WG4_protocollars_ex-CN4/TSGCT4_124_Maastricht/Docs/C4-243494.zip" TargetMode="External"/><Relationship Id="rId33" Type="http://schemas.openxmlformats.org/officeDocument/2006/relationships/hyperlink" Target="https://www.3gpp.org/ftp/tsg_ct/WG4_protocollars_ex-CN4/TSGCT4_124_Maastricht/Docs/C4-243028.zip" TargetMode="External"/><Relationship Id="rId108" Type="http://schemas.openxmlformats.org/officeDocument/2006/relationships/hyperlink" Target="https://www.3gpp.org/ftp/tsg_ct/WG4_protocollars_ex-CN4/TSGCT4_124_Maastricht/Docs/C4-243321.zip" TargetMode="External"/><Relationship Id="rId129" Type="http://schemas.openxmlformats.org/officeDocument/2006/relationships/hyperlink" Target="https://www.3gpp.org/ftp/tsg_ct/WG4_protocollars_ex-CN4/TSGCT4_124_Maastricht/Docs/C4-243417.zip" TargetMode="External"/><Relationship Id="rId54" Type="http://schemas.openxmlformats.org/officeDocument/2006/relationships/hyperlink" Target="https://www.3gpp.org/ftp/tsg_ct/WG4_protocollars_ex-CN4/TSGCT4_124_Maastricht/Docs/C4-243099.zip" TargetMode="External"/><Relationship Id="rId75" Type="http://schemas.openxmlformats.org/officeDocument/2006/relationships/hyperlink" Target="https://www.3gpp.org/ftp/tsg_ct/WG4_protocollars_ex-CN4/TSGCT4_124_Maastricht/Docs/C4-243163.zip" TargetMode="External"/><Relationship Id="rId96" Type="http://schemas.openxmlformats.org/officeDocument/2006/relationships/hyperlink" Target="https://www.3gpp.org/ftp/tsg_ct/WG4_protocollars_ex-CN4/TSGCT4_124_Maastricht/Docs/C4-243250.zip" TargetMode="External"/><Relationship Id="rId140" Type="http://schemas.openxmlformats.org/officeDocument/2006/relationships/hyperlink" Target="https://www.3gpp.org/ftp/tsg_ct/WG4_protocollars_ex-CN4/TSGCT4_124_Maastricht/Docs/C4-243432.zip" TargetMode="External"/><Relationship Id="rId161" Type="http://schemas.openxmlformats.org/officeDocument/2006/relationships/hyperlink" Target="https://www.3gpp.org/ftp/tsg_ct/WG4_protocollars_ex-CN4/TSGCT4_124_Maastricht/Docs/C4-243466.zip" TargetMode="External"/><Relationship Id="rId182" Type="http://schemas.openxmlformats.org/officeDocument/2006/relationships/hyperlink" Target="https://www.3gpp.org/ftp/tsg_ct/WG4_protocollars_ex-CN4/TSGCT4_124_Maastricht/Docs/C4-243504.zip" TargetMode="External"/><Relationship Id="rId217" Type="http://schemas.openxmlformats.org/officeDocument/2006/relationships/hyperlink" Target="https://www.3gpp.org/ftp/tsg_ct/WG4_protocollars_ex-CN4/TSGCT4_124_Maastricht/Docs/C4-243576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3gpp.org/ftp/tsg_ct/WG4_protocollars_ex-CN4/TSGCT4_124_Maastricht/Docs/C4-243612.zip" TargetMode="External"/><Relationship Id="rId259" Type="http://schemas.openxmlformats.org/officeDocument/2006/relationships/hyperlink" Target="https://www.3gpp.org/ftp/tsg_ct/WG4_protocollars_ex-CN4/TSGCT4_124_Maastricht/Docs/C4-243158.zip" TargetMode="External"/><Relationship Id="rId23" Type="http://schemas.openxmlformats.org/officeDocument/2006/relationships/hyperlink" Target="https://www.3gpp.org/ftp/tsg_ct/WG4_protocollars_ex-CN4/TSGCT4_124_Maastricht/Docs/C4-243592.zip" TargetMode="External"/><Relationship Id="rId119" Type="http://schemas.openxmlformats.org/officeDocument/2006/relationships/hyperlink" Target="https://www.3gpp.org/ftp/tsg_ct/WG4_protocollars_ex-CN4/TSGCT4_124_Maastricht/Docs/C4-243369.zip" TargetMode="External"/><Relationship Id="rId270" Type="http://schemas.openxmlformats.org/officeDocument/2006/relationships/hyperlink" Target="https://www.3gpp.org/ftp/tsg_ct/WG4_protocollars_ex-CN4/TSGCT4_124_Maastricht/Docs/C4-243658.zip" TargetMode="External"/><Relationship Id="rId44" Type="http://schemas.openxmlformats.org/officeDocument/2006/relationships/hyperlink" Target="https://www.3gpp.org/ftp/tsg_ct/WG4_protocollars_ex-CN4/TSGCT4_124_Maastricht/Docs/C4-243045.zip" TargetMode="External"/><Relationship Id="rId65" Type="http://schemas.openxmlformats.org/officeDocument/2006/relationships/hyperlink" Target="https://www.3gpp.org/ftp/tsg_ct/WG4_protocollars_ex-CN4/TSGCT4_124_Maastricht/Docs/C4-243144.zip" TargetMode="External"/><Relationship Id="rId86" Type="http://schemas.openxmlformats.org/officeDocument/2006/relationships/hyperlink" Target="https://www.3gpp.org/ftp/tsg_ct/WG4_protocollars_ex-CN4/TSGCT4_124_Maastricht/Docs/C4-243202.zip" TargetMode="External"/><Relationship Id="rId130" Type="http://schemas.openxmlformats.org/officeDocument/2006/relationships/hyperlink" Target="https://www.3gpp.org/ftp/tsg_ct/WG4_protocollars_ex-CN4/TSGCT4_124_Maastricht/Docs/C4-243418.zip" TargetMode="External"/><Relationship Id="rId151" Type="http://schemas.openxmlformats.org/officeDocument/2006/relationships/hyperlink" Target="https://www.3gpp.org/ftp/tsg_ct/WG4_protocollars_ex-CN4/TSGCT4_124_Maastricht/Docs/C4-243449.zip" TargetMode="External"/><Relationship Id="rId172" Type="http://schemas.openxmlformats.org/officeDocument/2006/relationships/hyperlink" Target="https://www.3gpp.org/ftp/tsg_ct/WG4_protocollars_ex-CN4/TSGCT4_124_Maastricht/Docs/C4-243481.zip" TargetMode="External"/><Relationship Id="rId193" Type="http://schemas.openxmlformats.org/officeDocument/2006/relationships/hyperlink" Target="https://www.3gpp.org/ftp/tsg_ct/WG4_protocollars_ex-CN4/TSGCT4_124_Maastricht/Docs/C4-243518.zip" TargetMode="External"/><Relationship Id="rId207" Type="http://schemas.openxmlformats.org/officeDocument/2006/relationships/hyperlink" Target="https://www.3gpp.org/ftp/tsg_ct/WG4_protocollars_ex-CN4/TSGCT4_124_Maastricht/Docs/C4-243549.zip" TargetMode="External"/><Relationship Id="rId228" Type="http://schemas.openxmlformats.org/officeDocument/2006/relationships/hyperlink" Target="https://www.3gpp.org/ftp/tsg_ct/WG4_protocollars_ex-CN4/TSGCT4_124_Maastricht/Docs/C4-243587.zip" TargetMode="External"/><Relationship Id="rId249" Type="http://schemas.openxmlformats.org/officeDocument/2006/relationships/hyperlink" Target="https://www.3gpp.org/ftp/tsg_ct/WG4_protocollars_ex-CN4/TSGCT4_124_Maastricht/Docs/C4-243667.zip" TargetMode="External"/><Relationship Id="rId13" Type="http://schemas.openxmlformats.org/officeDocument/2006/relationships/hyperlink" Target="https://www.3gpp.org/ftp/tsg_ct/WG4_protocollars_ex-CN4/TSGCT4_124_Maastricht/Docs/C4-243492.zip" TargetMode="External"/><Relationship Id="rId109" Type="http://schemas.openxmlformats.org/officeDocument/2006/relationships/hyperlink" Target="https://www.3gpp.org/ftp/tsg_ct/WG4_protocollars_ex-CN4/TSGCT4_124_Maastricht/Docs/C4-243322.zip" TargetMode="External"/><Relationship Id="rId260" Type="http://schemas.openxmlformats.org/officeDocument/2006/relationships/hyperlink" Target="https://www.3gpp.org/ftp/tsg_ct/WG4_protocollars_ex-CN4/TSGCT4_124_Maastricht/Docs/C4-243556.zip" TargetMode="External"/><Relationship Id="rId34" Type="http://schemas.openxmlformats.org/officeDocument/2006/relationships/hyperlink" Target="https://www.3gpp.org/ftp/tsg_ct/WG4_protocollars_ex-CN4/TSGCT4_124_Maastricht/Docs/C4-243029.zip" TargetMode="External"/><Relationship Id="rId55" Type="http://schemas.openxmlformats.org/officeDocument/2006/relationships/hyperlink" Target="https://www.3gpp.org/ftp/tsg_ct/WG4_protocollars_ex-CN4/TSGCT4_124_Maastricht/Docs/C4-243100.zip" TargetMode="External"/><Relationship Id="rId76" Type="http://schemas.openxmlformats.org/officeDocument/2006/relationships/hyperlink" Target="https://www.3gpp.org/ftp/tsg_ct/WG4_protocollars_ex-CN4/TSGCT4_124_Maastricht/Docs/C4-243169.zip" TargetMode="External"/><Relationship Id="rId97" Type="http://schemas.openxmlformats.org/officeDocument/2006/relationships/hyperlink" Target="https://www.3gpp.org/ftp/tsg_ct/WG4_protocollars_ex-CN4/TSGCT4_124_Maastricht/Docs/C4-243275.zip" TargetMode="External"/><Relationship Id="rId120" Type="http://schemas.openxmlformats.org/officeDocument/2006/relationships/hyperlink" Target="https://www.3gpp.org/ftp/tsg_ct/WG4_protocollars_ex-CN4/TSGCT4_124_Maastricht/Docs/C4-243370.zip" TargetMode="External"/><Relationship Id="rId141" Type="http://schemas.openxmlformats.org/officeDocument/2006/relationships/hyperlink" Target="https://www.3gpp.org/ftp/tsg_ct/WG4_protocollars_ex-CN4/TSGCT4_124_Maastricht/Docs/C4-243433.zip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3gpp.org/ftp/tsg_ct/WG4_protocollars_ex-CN4/TSGCT4_124_Maastricht/Docs/C4-243467.zip" TargetMode="External"/><Relationship Id="rId183" Type="http://schemas.openxmlformats.org/officeDocument/2006/relationships/hyperlink" Target="https://www.3gpp.org/ftp/tsg_ct/WG4_protocollars_ex-CN4/TSGCT4_124_Maastricht/Docs/C4-243505.zip" TargetMode="External"/><Relationship Id="rId218" Type="http://schemas.openxmlformats.org/officeDocument/2006/relationships/hyperlink" Target="https://www.3gpp.org/ftp/tsg_ct/WG4_protocollars_ex-CN4/TSGCT4_124_Maastricht/Docs/C4-243577.zip" TargetMode="External"/><Relationship Id="rId239" Type="http://schemas.openxmlformats.org/officeDocument/2006/relationships/hyperlink" Target="https://www.3gpp.org/ftp/tsg_ct/WG4_protocollars_ex-CN4/TSGCT4_124_Maastricht/Docs/C4-243613.zip" TargetMode="External"/><Relationship Id="rId250" Type="http://schemas.openxmlformats.org/officeDocument/2006/relationships/hyperlink" Target="https://www.3gpp.org/ftp/tsg_ct/WG4_protocollars_ex-CN4/TSGCT4_124_Maastricht/Docs/C4-243668.zip" TargetMode="External"/><Relationship Id="rId271" Type="http://schemas.openxmlformats.org/officeDocument/2006/relationships/fontTable" Target="fontTable.xml"/><Relationship Id="rId24" Type="http://schemas.openxmlformats.org/officeDocument/2006/relationships/hyperlink" Target="https://www.3gpp.org/ftp/tsg_ct/WG4_protocollars_ex-CN4/TSGCT4_124_Maastricht/Docs/C4-243398.zip" TargetMode="External"/><Relationship Id="rId45" Type="http://schemas.openxmlformats.org/officeDocument/2006/relationships/hyperlink" Target="https://www.3gpp.org/ftp/tsg_ct/WG4_protocollars_ex-CN4/TSGCT4_124_Maastricht/Docs/C4-243046.zip" TargetMode="External"/><Relationship Id="rId66" Type="http://schemas.openxmlformats.org/officeDocument/2006/relationships/hyperlink" Target="https://www.3gpp.org/ftp/tsg_ct/WG4_protocollars_ex-CN4/TSGCT4_124_Maastricht/Docs/C4-243146.zip" TargetMode="External"/><Relationship Id="rId87" Type="http://schemas.openxmlformats.org/officeDocument/2006/relationships/hyperlink" Target="https://www.3gpp.org/ftp/tsg_ct/WG4_protocollars_ex-CN4/TSGCT4_124_Maastricht/Docs/C4-243203.zip" TargetMode="External"/><Relationship Id="rId110" Type="http://schemas.openxmlformats.org/officeDocument/2006/relationships/hyperlink" Target="https://www.3gpp.org/ftp/tsg_ct/WG4_protocollars_ex-CN4/TSGCT4_124_Maastricht/Docs/C4-243323.zip" TargetMode="External"/><Relationship Id="rId131" Type="http://schemas.openxmlformats.org/officeDocument/2006/relationships/hyperlink" Target="https://www.3gpp.org/ftp/tsg_ct/WG4_protocollars_ex-CN4/TSGCT4_124_Maastricht/Docs/C4-243419.zip" TargetMode="External"/><Relationship Id="rId152" Type="http://schemas.openxmlformats.org/officeDocument/2006/relationships/hyperlink" Target="https://www.3gpp.org/ftp/tsg_ct/WG4_protocollars_ex-CN4/TSGCT4_124_Maastricht/Docs/C4-243450.zip" TargetMode="External"/><Relationship Id="rId173" Type="http://schemas.openxmlformats.org/officeDocument/2006/relationships/hyperlink" Target="https://www.3gpp.org/ftp/tsg_ct/WG4_protocollars_ex-CN4/TSGCT4_124_Maastricht/Docs/C4-243482.zip" TargetMode="External"/><Relationship Id="rId194" Type="http://schemas.openxmlformats.org/officeDocument/2006/relationships/hyperlink" Target="https://www.3gpp.org/ftp/tsg_ct/WG4_protocollars_ex-CN4/TSGCT4_124_Maastricht/Docs/C4-243521.zip" TargetMode="External"/><Relationship Id="rId208" Type="http://schemas.openxmlformats.org/officeDocument/2006/relationships/hyperlink" Target="https://www.3gpp.org/ftp/tsg_ct/WG4_protocollars_ex-CN4/TSGCT4_124_Maastricht/Docs/C4-243550.zip" TargetMode="External"/><Relationship Id="rId229" Type="http://schemas.openxmlformats.org/officeDocument/2006/relationships/hyperlink" Target="https://www.3gpp.org/ftp/tsg_ct/WG4_protocollars_ex-CN4/TSGCT4_124_Maastricht/Docs/C4-243588.zip" TargetMode="External"/><Relationship Id="rId240" Type="http://schemas.openxmlformats.org/officeDocument/2006/relationships/hyperlink" Target="https://www.3gpp.org/ftp/tsg_ct/WG4_protocollars_ex-CN4/TSGCT4_124_Maastricht/Docs/C4-243614.zip" TargetMode="External"/><Relationship Id="rId261" Type="http://schemas.openxmlformats.org/officeDocument/2006/relationships/hyperlink" Target="https://www.3gpp.org/ftp/tsg_ct/WG4_protocollars_ex-CN4/TSGCT4_124_Maastricht/Docs/C4-243558.zip" TargetMode="External"/><Relationship Id="rId14" Type="http://schemas.openxmlformats.org/officeDocument/2006/relationships/hyperlink" Target="https://www.3gpp.org/ftp/tsg_ct/WG4_protocollars_ex-CN4/TSGCT4_124_Maastricht/Docs/C4-243520.zip" TargetMode="External"/><Relationship Id="rId35" Type="http://schemas.openxmlformats.org/officeDocument/2006/relationships/hyperlink" Target="https://www.3gpp.org/ftp/tsg_ct/WG4_protocollars_ex-CN4/TSGCT4_124_Maastricht/Docs/C4-243030.zip" TargetMode="External"/><Relationship Id="rId56" Type="http://schemas.openxmlformats.org/officeDocument/2006/relationships/hyperlink" Target="https://www.3gpp.org/ftp/tsg_ct/WG4_protocollars_ex-CN4/TSGCT4_124_Maastricht/Docs/C4-243101.zip" TargetMode="External"/><Relationship Id="rId77" Type="http://schemas.openxmlformats.org/officeDocument/2006/relationships/hyperlink" Target="https://www.3gpp.org/ftp/tsg_ct/WG4_protocollars_ex-CN4/TSGCT4_124_Maastricht/Docs/C4-243170.zip" TargetMode="External"/><Relationship Id="rId100" Type="http://schemas.openxmlformats.org/officeDocument/2006/relationships/hyperlink" Target="https://www.3gpp.org/ftp/tsg_ct/WG4_protocollars_ex-CN4/TSGCT4_124_Maastricht/Docs/C4-243291.zip" TargetMode="External"/><Relationship Id="rId8" Type="http://schemas.openxmlformats.org/officeDocument/2006/relationships/hyperlink" Target="https://www.3gpp.org/ftp/tsg_ct/WG4_protocollars_ex-CN4/TSGCT4_124_Maastricht/Docs/C4-243009.zip" TargetMode="External"/><Relationship Id="rId98" Type="http://schemas.openxmlformats.org/officeDocument/2006/relationships/hyperlink" Target="https://www.3gpp.org/ftp/tsg_ct/WG4_protocollars_ex-CN4/TSGCT4_124_Maastricht/Docs/C4-243280.zip" TargetMode="External"/><Relationship Id="rId121" Type="http://schemas.openxmlformats.org/officeDocument/2006/relationships/hyperlink" Target="https://www.3gpp.org/ftp/tsg_ct/WG4_protocollars_ex-CN4/TSGCT4_124_Maastricht/Docs/C4-243374.zip" TargetMode="External"/><Relationship Id="rId142" Type="http://schemas.openxmlformats.org/officeDocument/2006/relationships/hyperlink" Target="https://www.3gpp.org/ftp/tsg_ct/WG4_protocollars_ex-CN4/TSGCT4_124_Maastricht/Docs/C4-243434.zip" TargetMode="External"/><Relationship Id="rId163" Type="http://schemas.openxmlformats.org/officeDocument/2006/relationships/hyperlink" Target="https://www.3gpp.org/ftp/tsg_ct/WG4_protocollars_ex-CN4/TSGCT4_124_Maastricht/Docs/C4-243468.zip" TargetMode="External"/><Relationship Id="rId184" Type="http://schemas.openxmlformats.org/officeDocument/2006/relationships/hyperlink" Target="https://www.3gpp.org/ftp/tsg_ct/WG4_protocollars_ex-CN4/TSGCT4_124_Maastricht/Docs/C4-243508.zip" TargetMode="External"/><Relationship Id="rId219" Type="http://schemas.openxmlformats.org/officeDocument/2006/relationships/hyperlink" Target="https://www.3gpp.org/ftp/tsg_ct/WG4_protocollars_ex-CN4/TSGCT4_124_Maastricht/Docs/C4-243578.zip" TargetMode="External"/><Relationship Id="rId230" Type="http://schemas.openxmlformats.org/officeDocument/2006/relationships/hyperlink" Target="https://www.3gpp.org/ftp/tsg_ct/WG4_protocollars_ex-CN4/TSGCT4_124_Maastricht/Docs/C4-243589.zip" TargetMode="External"/><Relationship Id="rId251" Type="http://schemas.openxmlformats.org/officeDocument/2006/relationships/hyperlink" Target="https://www.3gpp.org/ftp/tsg_ct/WG4_protocollars_ex-CN4/TSGCT4_124_Maastricht/Docs/C4-243674.zip" TargetMode="External"/><Relationship Id="rId25" Type="http://schemas.openxmlformats.org/officeDocument/2006/relationships/hyperlink" Target="https://www.3gpp.org/ftp/tsg_ct/WG4_protocollars_ex-CN4/TSGCT4_124_Maastricht/Docs/C4-243495.zip" TargetMode="External"/><Relationship Id="rId46" Type="http://schemas.openxmlformats.org/officeDocument/2006/relationships/hyperlink" Target="https://www.3gpp.org/ftp/tsg_ct/WG4_protocollars_ex-CN4/TSGCT4_124_Maastricht/Docs/C4-243048.zip" TargetMode="External"/><Relationship Id="rId67" Type="http://schemas.openxmlformats.org/officeDocument/2006/relationships/hyperlink" Target="https://www.3gpp.org/ftp/tsg_ct/WG4_protocollars_ex-CN4/TSGCT4_124_Maastricht/Docs/C4-243147.zip" TargetMode="External"/><Relationship Id="rId272" Type="http://schemas.openxmlformats.org/officeDocument/2006/relationships/theme" Target="theme/theme1.xml"/><Relationship Id="rId88" Type="http://schemas.openxmlformats.org/officeDocument/2006/relationships/hyperlink" Target="https://www.3gpp.org/ftp/tsg_ct/WG4_protocollars_ex-CN4/TSGCT4_124_Maastricht/Docs/C4-243204.zip" TargetMode="External"/><Relationship Id="rId111" Type="http://schemas.openxmlformats.org/officeDocument/2006/relationships/hyperlink" Target="https://www.3gpp.org/ftp/tsg_ct/WG4_protocollars_ex-CN4/TSGCT4_124_Maastricht/Docs/C4-243324.zip" TargetMode="External"/><Relationship Id="rId132" Type="http://schemas.openxmlformats.org/officeDocument/2006/relationships/hyperlink" Target="https://www.3gpp.org/ftp/tsg_ct/WG4_protocollars_ex-CN4/TSGCT4_124_Maastricht/Docs/C4-243420.zip" TargetMode="External"/><Relationship Id="rId153" Type="http://schemas.openxmlformats.org/officeDocument/2006/relationships/hyperlink" Target="https://www.3gpp.org/ftp/tsg_ct/WG4_protocollars_ex-CN4/TSGCT4_124_Maastricht/Docs/C4-243451.zip" TargetMode="External"/><Relationship Id="rId174" Type="http://schemas.openxmlformats.org/officeDocument/2006/relationships/hyperlink" Target="https://www.3gpp.org/ftp/tsg_ct/WG4_protocollars_ex-CN4/TSGCT4_124_Maastricht/Docs/C4-243486.zip" TargetMode="External"/><Relationship Id="rId195" Type="http://schemas.openxmlformats.org/officeDocument/2006/relationships/hyperlink" Target="https://www.3gpp.org/ftp/tsg_ct/WG4_protocollars_ex-CN4/TSGCT4_124_Maastricht/Docs/C4-243524.zip" TargetMode="External"/><Relationship Id="rId209" Type="http://schemas.openxmlformats.org/officeDocument/2006/relationships/hyperlink" Target="https://www.3gpp.org/ftp/tsg_ct/WG4_protocollars_ex-CN4/TSGCT4_124_Maastricht/Docs/C4-243551.zip" TargetMode="External"/><Relationship Id="rId220" Type="http://schemas.openxmlformats.org/officeDocument/2006/relationships/hyperlink" Target="https://www.3gpp.org/ftp/tsg_ct/WG4_protocollars_ex-CN4/TSGCT4_124_Maastricht/Docs/C4-243579.zip" TargetMode="External"/><Relationship Id="rId241" Type="http://schemas.openxmlformats.org/officeDocument/2006/relationships/hyperlink" Target="https://www.3gpp.org/ftp/tsg_ct/WG4_protocollars_ex-CN4/TSGCT4_124_Maastricht/Docs/C4-243615.zip" TargetMode="External"/><Relationship Id="rId15" Type="http://schemas.openxmlformats.org/officeDocument/2006/relationships/hyperlink" Target="https://www.3gpp.org/ftp/tsg_ct/WG4_protocollars_ex-CN4/TSGCT4_124_Maastricht/Docs/C4-243404.zip" TargetMode="External"/><Relationship Id="rId36" Type="http://schemas.openxmlformats.org/officeDocument/2006/relationships/hyperlink" Target="https://www.3gpp.org/ftp/tsg_ct/WG4_protocollars_ex-CN4/TSGCT4_124_Maastricht/Docs/C4-243031.zip" TargetMode="External"/><Relationship Id="rId57" Type="http://schemas.openxmlformats.org/officeDocument/2006/relationships/hyperlink" Target="https://www.3gpp.org/ftp/tsg_ct/WG4_protocollars_ex-CN4/TSGCT4_124_Maastricht/Docs/C4-243102.zip" TargetMode="External"/><Relationship Id="rId262" Type="http://schemas.openxmlformats.org/officeDocument/2006/relationships/hyperlink" Target="https://www.3gpp.org/ftp/tsg_ct/WG4_protocollars_ex-CN4/TSGCT4_124_Maastricht/Docs/C4-243563.zip" TargetMode="External"/><Relationship Id="rId78" Type="http://schemas.openxmlformats.org/officeDocument/2006/relationships/hyperlink" Target="https://www.3gpp.org/ftp/tsg_ct/WG4_protocollars_ex-CN4/TSGCT4_124_Maastricht/Docs/C4-243171.zip" TargetMode="External"/><Relationship Id="rId99" Type="http://schemas.openxmlformats.org/officeDocument/2006/relationships/hyperlink" Target="https://www.3gpp.org/ftp/tsg_ct/WG4_protocollars_ex-CN4/TSGCT4_124_Maastricht/Docs/C4-243289.zip" TargetMode="External"/><Relationship Id="rId101" Type="http://schemas.openxmlformats.org/officeDocument/2006/relationships/hyperlink" Target="https://www.3gpp.org/ftp/tsg_ct/WG4_protocollars_ex-CN4/TSGCT4_124_Maastricht/Docs/C4-243292.zip" TargetMode="External"/><Relationship Id="rId122" Type="http://schemas.openxmlformats.org/officeDocument/2006/relationships/hyperlink" Target="https://www.3gpp.org/ftp/tsg_ct/WG4_protocollars_ex-CN4/TSGCT4_124_Maastricht/Docs/C4-243375.zip" TargetMode="External"/><Relationship Id="rId143" Type="http://schemas.openxmlformats.org/officeDocument/2006/relationships/hyperlink" Target="https://www.3gpp.org/ftp/tsg_ct/WG4_protocollars_ex-CN4/TSGCT4_124_Maastricht/Docs/C4-243435.zip" TargetMode="External"/><Relationship Id="rId164" Type="http://schemas.openxmlformats.org/officeDocument/2006/relationships/hyperlink" Target="https://www.3gpp.org/ftp/tsg_ct/WG4_protocollars_ex-CN4/TSGCT4_124_Maastricht/Docs/C4-243469.zip" TargetMode="External"/><Relationship Id="rId185" Type="http://schemas.openxmlformats.org/officeDocument/2006/relationships/hyperlink" Target="https://www.3gpp.org/ftp/tsg_ct/WG4_protocollars_ex-CN4/TSGCT4_124_Maastricht/Docs/C4-243510.zip" TargetMode="External"/><Relationship Id="rId9" Type="http://schemas.openxmlformats.org/officeDocument/2006/relationships/hyperlink" Target="https://www.3gpp.org/ftp/tsg_ct/WG4_protocollars_ex-CN4/TSGCT4_124_Maastricht/Docs/C4-243671.zip" TargetMode="External"/><Relationship Id="rId210" Type="http://schemas.openxmlformats.org/officeDocument/2006/relationships/hyperlink" Target="https://www.3gpp.org/ftp/tsg_ct/WG4_protocollars_ex-CN4/TSGCT4_124_Maastricht/Docs/C4-243552.zip" TargetMode="External"/><Relationship Id="rId26" Type="http://schemas.openxmlformats.org/officeDocument/2006/relationships/hyperlink" Target="https://www.3gpp.org/ftp/tsg_ct/WG4_protocollars_ex-CN4/TSGCT4_124_Maastricht/Docs/C4-243399.zip" TargetMode="External"/><Relationship Id="rId231" Type="http://schemas.openxmlformats.org/officeDocument/2006/relationships/hyperlink" Target="https://www.3gpp.org/ftp/tsg_ct/WG4_protocollars_ex-CN4/TSGCT4_124_Maastricht/Docs/C4-243590.zip" TargetMode="External"/><Relationship Id="rId252" Type="http://schemas.openxmlformats.org/officeDocument/2006/relationships/hyperlink" Target="https://www.3gpp.org/ftp/tsg_ct/WG4_protocollars_ex-CN4/TSGCT4_124_Maastricht/Docs/C4-243675.zip" TargetMode="External"/><Relationship Id="rId47" Type="http://schemas.openxmlformats.org/officeDocument/2006/relationships/hyperlink" Target="https://www.3gpp.org/ftp/tsg_ct/WG4_protocollars_ex-CN4/TSGCT4_124_Maastricht/Docs/C4-243049.zip" TargetMode="External"/><Relationship Id="rId68" Type="http://schemas.openxmlformats.org/officeDocument/2006/relationships/hyperlink" Target="https://www.3gpp.org/ftp/tsg_ct/WG4_protocollars_ex-CN4/TSGCT4_124_Maastricht/Docs/C4-243148.zip" TargetMode="External"/><Relationship Id="rId89" Type="http://schemas.openxmlformats.org/officeDocument/2006/relationships/hyperlink" Target="https://www.3gpp.org/ftp/tsg_ct/WG4_protocollars_ex-CN4/TSGCT4_124_Maastricht/Docs/C4-243205.zip" TargetMode="External"/><Relationship Id="rId112" Type="http://schemas.openxmlformats.org/officeDocument/2006/relationships/hyperlink" Target="https://www.3gpp.org/ftp/tsg_ct/WG4_protocollars_ex-CN4/TSGCT4_124_Maastricht/Docs/C4-243325.zip" TargetMode="External"/><Relationship Id="rId133" Type="http://schemas.openxmlformats.org/officeDocument/2006/relationships/hyperlink" Target="https://www.3gpp.org/ftp/tsg_ct/WG4_protocollars_ex-CN4/TSGCT4_124_Maastricht/Docs/C4-243421.zip" TargetMode="External"/><Relationship Id="rId154" Type="http://schemas.openxmlformats.org/officeDocument/2006/relationships/hyperlink" Target="https://www.3gpp.org/ftp/tsg_ct/WG4_protocollars_ex-CN4/TSGCT4_124_Maastricht/Docs/C4-243453.zip" TargetMode="External"/><Relationship Id="rId175" Type="http://schemas.openxmlformats.org/officeDocument/2006/relationships/hyperlink" Target="https://www.3gpp.org/ftp/tsg_ct/WG4_protocollars_ex-CN4/TSGCT4_124_Maastricht/Docs/C4-243488.zip" TargetMode="External"/><Relationship Id="rId196" Type="http://schemas.openxmlformats.org/officeDocument/2006/relationships/hyperlink" Target="https://www.3gpp.org/ftp/tsg_ct/WG4_protocollars_ex-CN4/TSGCT4_124_Maastricht/Docs/C4-243525.zip" TargetMode="External"/><Relationship Id="rId200" Type="http://schemas.openxmlformats.org/officeDocument/2006/relationships/hyperlink" Target="https://www.3gpp.org/ftp/tsg_ct/WG4_protocollars_ex-CN4/TSGCT4_124_Maastricht/Docs/C4-243534.zip" TargetMode="External"/><Relationship Id="rId16" Type="http://schemas.openxmlformats.org/officeDocument/2006/relationships/hyperlink" Target="https://www.3gpp.org/ftp/tsg_ct/WG4_protocollars_ex-CN4/TSGCT4_124_Maastricht/Docs/C4-243391.zip" TargetMode="External"/><Relationship Id="rId221" Type="http://schemas.openxmlformats.org/officeDocument/2006/relationships/hyperlink" Target="https://www.3gpp.org/ftp/tsg_ct/WG4_protocollars_ex-CN4/TSGCT4_124_Maastricht/Docs/C4-243580.zip" TargetMode="External"/><Relationship Id="rId242" Type="http://schemas.openxmlformats.org/officeDocument/2006/relationships/hyperlink" Target="https://www.3gpp.org/ftp/tsg_ct/WG4_protocollars_ex-CN4/TSGCT4_124_Maastricht/Docs/C4-243617.zip" TargetMode="External"/><Relationship Id="rId263" Type="http://schemas.openxmlformats.org/officeDocument/2006/relationships/hyperlink" Target="https://www.3gpp.org/ftp/tsg_ct/WG4_protocollars_ex-CN4/TSGCT4_124_Maastricht/Docs/C4-243595.zip" TargetMode="External"/><Relationship Id="rId37" Type="http://schemas.openxmlformats.org/officeDocument/2006/relationships/hyperlink" Target="https://www.3gpp.org/ftp/tsg_ct/WG4_protocollars_ex-CN4/TSGCT4_124_Maastricht/Docs/C4-243032.zip" TargetMode="External"/><Relationship Id="rId58" Type="http://schemas.openxmlformats.org/officeDocument/2006/relationships/hyperlink" Target="https://www.3gpp.org/ftp/tsg_ct/WG4_protocollars_ex-CN4/TSGCT4_124_Maastricht/Docs/C4-243103.zip" TargetMode="External"/><Relationship Id="rId79" Type="http://schemas.openxmlformats.org/officeDocument/2006/relationships/hyperlink" Target="https://www.3gpp.org/ftp/tsg_ct/WG4_protocollars_ex-CN4/TSGCT4_124_Maastricht/Docs/C4-243172.zip" TargetMode="External"/><Relationship Id="rId102" Type="http://schemas.openxmlformats.org/officeDocument/2006/relationships/hyperlink" Target="https://www.3gpp.org/ftp/tsg_ct/WG4_protocollars_ex-CN4/TSGCT4_124_Maastricht/Docs/C4-243293.zip" TargetMode="External"/><Relationship Id="rId123" Type="http://schemas.openxmlformats.org/officeDocument/2006/relationships/hyperlink" Target="https://www.3gpp.org/ftp/tsg_ct/WG4_protocollars_ex-CN4/TSGCT4_124_Maastricht/Docs/C4-243403.zip" TargetMode="External"/><Relationship Id="rId144" Type="http://schemas.openxmlformats.org/officeDocument/2006/relationships/hyperlink" Target="https://www.3gpp.org/ftp/tsg_ct/WG4_protocollars_ex-CN4/TSGCT4_124_Maastricht/Docs/C4-243436.zip" TargetMode="External"/><Relationship Id="rId90" Type="http://schemas.openxmlformats.org/officeDocument/2006/relationships/hyperlink" Target="https://www.3gpp.org/ftp/tsg_ct/WG4_protocollars_ex-CN4/TSGCT4_124_Maastricht/Docs/C4-243206.zip" TargetMode="External"/><Relationship Id="rId165" Type="http://schemas.openxmlformats.org/officeDocument/2006/relationships/hyperlink" Target="https://www.3gpp.org/ftp/tsg_ct/WG4_protocollars_ex-CN4/TSGCT4_124_Maastricht/Docs/C4-243472.zip" TargetMode="External"/><Relationship Id="rId186" Type="http://schemas.openxmlformats.org/officeDocument/2006/relationships/hyperlink" Target="https://www.3gpp.org/ftp/tsg_ct/WG4_protocollars_ex-CN4/TSGCT4_124_Maastricht/Docs/C4-243511.zip" TargetMode="External"/><Relationship Id="rId211" Type="http://schemas.openxmlformats.org/officeDocument/2006/relationships/hyperlink" Target="https://www.3gpp.org/ftp/tsg_ct/WG4_protocollars_ex-CN4/TSGCT4_124_Maastricht/Docs/C4-243553.zip" TargetMode="External"/><Relationship Id="rId232" Type="http://schemas.openxmlformats.org/officeDocument/2006/relationships/hyperlink" Target="https://www.3gpp.org/ftp/tsg_ct/WG4_protocollars_ex-CN4/TSGCT4_124_Maastricht/Docs/C4-243591.zip" TargetMode="External"/><Relationship Id="rId253" Type="http://schemas.openxmlformats.org/officeDocument/2006/relationships/hyperlink" Target="https://www.3gpp.org/ftp/tsg_ct/WG4_protocollars_ex-CN4/TSGCT4_124_Maastricht/Docs/C4-243676.zip" TargetMode="External"/><Relationship Id="rId27" Type="http://schemas.openxmlformats.org/officeDocument/2006/relationships/hyperlink" Target="https://www.3gpp.org/ftp/tsg_ct/WG4_protocollars_ex-CN4/TSGCT4_124_Maastricht/Docs/C4-243400.zip" TargetMode="External"/><Relationship Id="rId48" Type="http://schemas.openxmlformats.org/officeDocument/2006/relationships/hyperlink" Target="https://www.3gpp.org/ftp/tsg_ct/WG4_protocollars_ex-CN4/TSGCT4_124_Maastricht/Docs/C4-243057.zip" TargetMode="External"/><Relationship Id="rId69" Type="http://schemas.openxmlformats.org/officeDocument/2006/relationships/hyperlink" Target="https://www.3gpp.org/ftp/tsg_ct/WG4_protocollars_ex-CN4/TSGCT4_124_Maastricht/Docs/C4-243149.zip" TargetMode="External"/><Relationship Id="rId113" Type="http://schemas.openxmlformats.org/officeDocument/2006/relationships/hyperlink" Target="https://www.3gpp.org/ftp/tsg_ct/WG4_protocollars_ex-CN4/TSGCT4_124_Maastricht/Docs/C4-243326.zip" TargetMode="External"/><Relationship Id="rId134" Type="http://schemas.openxmlformats.org/officeDocument/2006/relationships/hyperlink" Target="https://www.3gpp.org/ftp/tsg_ct/WG4_protocollars_ex-CN4/TSGCT4_124_Maastricht/Docs/C4-243422.zip" TargetMode="External"/><Relationship Id="rId80" Type="http://schemas.openxmlformats.org/officeDocument/2006/relationships/hyperlink" Target="https://www.3gpp.org/ftp/tsg_ct/WG4_protocollars_ex-CN4/TSGCT4_124_Maastricht/Docs/C4-243177.zip" TargetMode="External"/><Relationship Id="rId155" Type="http://schemas.openxmlformats.org/officeDocument/2006/relationships/hyperlink" Target="https://www.3gpp.org/ftp/tsg_ct/WG4_protocollars_ex-CN4/TSGCT4_124_Maastricht/Docs/C4-243455.zip" TargetMode="External"/><Relationship Id="rId176" Type="http://schemas.openxmlformats.org/officeDocument/2006/relationships/hyperlink" Target="https://www.3gpp.org/ftp/tsg_ct/WG4_protocollars_ex-CN4/TSGCT4_124_Maastricht/Docs/C4-243489.zip" TargetMode="External"/><Relationship Id="rId197" Type="http://schemas.openxmlformats.org/officeDocument/2006/relationships/hyperlink" Target="https://www.3gpp.org/ftp/tsg_ct/WG4_protocollars_ex-CN4/TSGCT4_124_Maastricht/Docs/C4-243526.zip" TargetMode="External"/><Relationship Id="rId201" Type="http://schemas.openxmlformats.org/officeDocument/2006/relationships/hyperlink" Target="https://www.3gpp.org/ftp/tsg_ct/WG4_protocollars_ex-CN4/TSGCT4_124_Maastricht/Docs/C4-243540.zip" TargetMode="External"/><Relationship Id="rId222" Type="http://schemas.openxmlformats.org/officeDocument/2006/relationships/hyperlink" Target="https://www.3gpp.org/ftp/tsg_ct/WG4_protocollars_ex-CN4/TSGCT4_124_Maastricht/Docs/C4-243581.zip" TargetMode="External"/><Relationship Id="rId243" Type="http://schemas.openxmlformats.org/officeDocument/2006/relationships/hyperlink" Target="https://www.3gpp.org/ftp/tsg_ct/WG4_protocollars_ex-CN4/TSGCT4_124_Maastricht/Docs/C4-243619.zip" TargetMode="External"/><Relationship Id="rId264" Type="http://schemas.openxmlformats.org/officeDocument/2006/relationships/hyperlink" Target="https://www.3gpp.org/ftp/tsg_ct/WG4_protocollars_ex-CN4/TSGCT4_124_Maastricht/Docs/C4-243600.zip" TargetMode="External"/><Relationship Id="rId17" Type="http://schemas.openxmlformats.org/officeDocument/2006/relationships/hyperlink" Target="https://www.3gpp.org/ftp/tsg_ct/WG4_protocollars_ex-CN4/TSGCT4_124_Maastricht/Docs/C4-243392.zip" TargetMode="External"/><Relationship Id="rId38" Type="http://schemas.openxmlformats.org/officeDocument/2006/relationships/hyperlink" Target="https://www.3gpp.org/ftp/tsg_ct/WG4_protocollars_ex-CN4/TSGCT4_124_Maastricht/Docs/C4-243034.zip" TargetMode="External"/><Relationship Id="rId59" Type="http://schemas.openxmlformats.org/officeDocument/2006/relationships/hyperlink" Target="https://www.3gpp.org/ftp/tsg_ct/WG4_protocollars_ex-CN4/TSGCT4_124_Maastricht/Docs/C4-243104.zip" TargetMode="External"/><Relationship Id="rId103" Type="http://schemas.openxmlformats.org/officeDocument/2006/relationships/hyperlink" Target="https://www.3gpp.org/ftp/tsg_ct/WG4_protocollars_ex-CN4/TSGCT4_124_Maastricht/Docs/C4-243294.zip" TargetMode="External"/><Relationship Id="rId124" Type="http://schemas.openxmlformats.org/officeDocument/2006/relationships/hyperlink" Target="https://www.3gpp.org/ftp/tsg_ct/WG4_protocollars_ex-CN4/TSGCT4_124_Maastricht/Docs/C4-243411.zip" TargetMode="External"/><Relationship Id="rId70" Type="http://schemas.openxmlformats.org/officeDocument/2006/relationships/hyperlink" Target="https://www.3gpp.org/ftp/tsg_ct/WG4_protocollars_ex-CN4/TSGCT4_124_Maastricht/Docs/C4-243153.zip" TargetMode="External"/><Relationship Id="rId91" Type="http://schemas.openxmlformats.org/officeDocument/2006/relationships/hyperlink" Target="https://www.3gpp.org/ftp/tsg_ct/WG4_protocollars_ex-CN4/TSGCT4_124_Maastricht/Docs/C4-243207.zip" TargetMode="External"/><Relationship Id="rId145" Type="http://schemas.openxmlformats.org/officeDocument/2006/relationships/hyperlink" Target="https://www.3gpp.org/ftp/tsg_ct/WG4_protocollars_ex-CN4/TSGCT4_124_Maastricht/Docs/C4-243437.zip" TargetMode="External"/><Relationship Id="rId166" Type="http://schemas.openxmlformats.org/officeDocument/2006/relationships/hyperlink" Target="https://www.3gpp.org/ftp/tsg_ct/WG4_protocollars_ex-CN4/TSGCT4_124_Maastricht/Docs/C4-243473.zip" TargetMode="External"/><Relationship Id="rId187" Type="http://schemas.openxmlformats.org/officeDocument/2006/relationships/hyperlink" Target="https://www.3gpp.org/ftp/tsg_ct/WG4_protocollars_ex-CN4/TSGCT4_124_Maastricht/Docs/C4-243512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https://www.3gpp.org/ftp/tsg_ct/WG4_protocollars_ex-CN4/TSGCT4_124_Maastricht/Docs/C4-243565.zip" TargetMode="External"/><Relationship Id="rId233" Type="http://schemas.openxmlformats.org/officeDocument/2006/relationships/hyperlink" Target="https://www.3gpp.org/ftp/tsg_ct/WG4_protocollars_ex-CN4/TSGCT4_124_Maastricht/Docs/C4-243593.zip" TargetMode="External"/><Relationship Id="rId254" Type="http://schemas.openxmlformats.org/officeDocument/2006/relationships/hyperlink" Target="https://www.3gpp.org/ftp/tsg_ct/WG4_protocollars_ex-CN4/TSGCT4_124_Maastricht/Docs/C4-243678.zip" TargetMode="External"/><Relationship Id="rId28" Type="http://schemas.openxmlformats.org/officeDocument/2006/relationships/hyperlink" Target="https://www.3gpp.org/ftp/tsg_ct/WG4_protocollars_ex-CN4/TSGCT4_124_Maastricht/Docs/C4-243409.zip" TargetMode="External"/><Relationship Id="rId49" Type="http://schemas.openxmlformats.org/officeDocument/2006/relationships/hyperlink" Target="https://www.3gpp.org/ftp/tsg_ct/WG4_protocollars_ex-CN4/TSGCT4_124_Maastricht/Docs/C4-243058.zip" TargetMode="External"/><Relationship Id="rId114" Type="http://schemas.openxmlformats.org/officeDocument/2006/relationships/hyperlink" Target="https://www.3gpp.org/ftp/tsg_ct/WG4_protocollars_ex-CN4/TSGCT4_124_Maastricht/Docs/C4-243327.zip" TargetMode="External"/><Relationship Id="rId60" Type="http://schemas.openxmlformats.org/officeDocument/2006/relationships/hyperlink" Target="https://www.3gpp.org/ftp/tsg_ct/WG4_protocollars_ex-CN4/TSGCT4_124_Maastricht/Docs/C4-243105.zip" TargetMode="External"/><Relationship Id="rId81" Type="http://schemas.openxmlformats.org/officeDocument/2006/relationships/hyperlink" Target="https://www.3gpp.org/ftp/tsg_ct/WG4_protocollars_ex-CN4/TSGCT4_124_Maastricht/Docs/C4-243186.zip" TargetMode="External"/><Relationship Id="rId135" Type="http://schemas.openxmlformats.org/officeDocument/2006/relationships/hyperlink" Target="https://www.3gpp.org/ftp/tsg_ct/WG4_protocollars_ex-CN4/TSGCT4_124_Maastricht/Docs/C4-243423.zip" TargetMode="External"/><Relationship Id="rId156" Type="http://schemas.openxmlformats.org/officeDocument/2006/relationships/hyperlink" Target="https://www.3gpp.org/ftp/tsg_ct/WG4_protocollars_ex-CN4/TSGCT4_124_Maastricht/Docs/C4-243461.zip" TargetMode="External"/><Relationship Id="rId177" Type="http://schemas.openxmlformats.org/officeDocument/2006/relationships/hyperlink" Target="https://www.3gpp.org/ftp/tsg_ct/WG4_protocollars_ex-CN4/TSGCT4_124_Maastricht/Docs/C4-243490.zip" TargetMode="External"/><Relationship Id="rId198" Type="http://schemas.openxmlformats.org/officeDocument/2006/relationships/hyperlink" Target="https://www.3gpp.org/ftp/tsg_ct/WG4_protocollars_ex-CN4/TSGCT4_124_Maastricht/Docs/C4-243527.zip" TargetMode="External"/><Relationship Id="rId202" Type="http://schemas.openxmlformats.org/officeDocument/2006/relationships/hyperlink" Target="https://www.3gpp.org/ftp/tsg_ct/WG4_protocollars_ex-CN4/TSGCT4_124_Maastricht/Docs/C4-243541.zip" TargetMode="External"/><Relationship Id="rId223" Type="http://schemas.openxmlformats.org/officeDocument/2006/relationships/hyperlink" Target="https://www.3gpp.org/ftp/tsg_ct/WG4_protocollars_ex-CN4/TSGCT4_124_Maastricht/Docs/C4-243582.zip" TargetMode="External"/><Relationship Id="rId244" Type="http://schemas.openxmlformats.org/officeDocument/2006/relationships/hyperlink" Target="https://www.3gpp.org/ftp/tsg_ct/WG4_protocollars_ex-CN4/TSGCT4_124_Maastricht/Docs/C4-243620.zip" TargetMode="External"/><Relationship Id="rId18" Type="http://schemas.openxmlformats.org/officeDocument/2006/relationships/hyperlink" Target="https://www.3gpp.org/ftp/tsg_ct/WG4_protocollars_ex-CN4/TSGCT4_124_Maastricht/Docs/C4-243621.zip" TargetMode="External"/><Relationship Id="rId39" Type="http://schemas.openxmlformats.org/officeDocument/2006/relationships/hyperlink" Target="https://www.3gpp.org/ftp/tsg_ct/WG4_protocollars_ex-CN4/TSGCT4_124_Maastricht/Docs/C4-243035.zip" TargetMode="External"/><Relationship Id="rId265" Type="http://schemas.openxmlformats.org/officeDocument/2006/relationships/hyperlink" Target="https://www.3gpp.org/ftp/tsg_ct/WG4_protocollars_ex-CN4/TSGCT4_124_Maastricht/Docs/C4-243603.zip" TargetMode="External"/><Relationship Id="rId50" Type="http://schemas.openxmlformats.org/officeDocument/2006/relationships/hyperlink" Target="https://www.3gpp.org/ftp/tsg_ct/WG4_protocollars_ex-CN4/TSGCT4_124_Maastricht/Docs/C4-243059.zip" TargetMode="External"/><Relationship Id="rId104" Type="http://schemas.openxmlformats.org/officeDocument/2006/relationships/hyperlink" Target="https://www.3gpp.org/ftp/tsg_ct/WG4_protocollars_ex-CN4/TSGCT4_124_Maastricht/Docs/C4-243295.zip" TargetMode="External"/><Relationship Id="rId125" Type="http://schemas.openxmlformats.org/officeDocument/2006/relationships/hyperlink" Target="https://www.3gpp.org/ftp/tsg_ct/WG4_protocollars_ex-CN4/TSGCT4_124_Maastricht/Docs/C4-243413.zip" TargetMode="External"/><Relationship Id="rId146" Type="http://schemas.openxmlformats.org/officeDocument/2006/relationships/hyperlink" Target="https://www.3gpp.org/ftp/tsg_ct/WG4_protocollars_ex-CN4/TSGCT4_124_Maastricht/Docs/C4-243438.zip" TargetMode="External"/><Relationship Id="rId167" Type="http://schemas.openxmlformats.org/officeDocument/2006/relationships/hyperlink" Target="https://www.3gpp.org/ftp/tsg_ct/WG4_protocollars_ex-CN4/TSGCT4_124_Maastricht/Docs/C4-243474.zip" TargetMode="External"/><Relationship Id="rId188" Type="http://schemas.openxmlformats.org/officeDocument/2006/relationships/hyperlink" Target="https://www.3gpp.org/ftp/tsg_ct/WG4_protocollars_ex-CN4/TSGCT4_124_Maastricht/Docs/C4-243513.zip" TargetMode="External"/><Relationship Id="rId71" Type="http://schemas.openxmlformats.org/officeDocument/2006/relationships/hyperlink" Target="https://www.3gpp.org/ftp/tsg_ct/WG4_protocollars_ex-CN4/TSGCT4_124_Maastricht/Docs/C4-243154.zip" TargetMode="External"/><Relationship Id="rId92" Type="http://schemas.openxmlformats.org/officeDocument/2006/relationships/hyperlink" Target="https://www.3gpp.org/ftp/tsg_ct/WG4_protocollars_ex-CN4/TSGCT4_124_Maastricht/Docs/C4-243215.zip" TargetMode="External"/><Relationship Id="rId213" Type="http://schemas.openxmlformats.org/officeDocument/2006/relationships/hyperlink" Target="https://www.3gpp.org/ftp/tsg_ct/WG4_protocollars_ex-CN4/TSGCT4_124_Maastricht/Docs/C4-243566.zip" TargetMode="External"/><Relationship Id="rId234" Type="http://schemas.openxmlformats.org/officeDocument/2006/relationships/hyperlink" Target="https://www.3gpp.org/ftp/tsg_ct/WG4_protocollars_ex-CN4/TSGCT4_124_Maastricht/Docs/C4-243597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TSGCT4_124_Maastricht/Docs/C4-243408.zip" TargetMode="External"/><Relationship Id="rId255" Type="http://schemas.openxmlformats.org/officeDocument/2006/relationships/hyperlink" Target="https://www.3gpp.org/ftp/tsg_ct/WG4_protocollars_ex-CN4/TSGCT4_124_Maastricht/Docs/C4-243679.zip" TargetMode="External"/><Relationship Id="rId40" Type="http://schemas.openxmlformats.org/officeDocument/2006/relationships/hyperlink" Target="https://www.3gpp.org/ftp/tsg_ct/WG4_protocollars_ex-CN4/TSGCT4_124_Maastricht/Docs/C4-243036.zip" TargetMode="External"/><Relationship Id="rId115" Type="http://schemas.openxmlformats.org/officeDocument/2006/relationships/hyperlink" Target="https://www.3gpp.org/ftp/tsg_ct/WG4_protocollars_ex-CN4/TSGCT4_124_Maastricht/Docs/C4-243328.zip" TargetMode="External"/><Relationship Id="rId136" Type="http://schemas.openxmlformats.org/officeDocument/2006/relationships/hyperlink" Target="https://www.3gpp.org/ftp/tsg_ct/WG4_protocollars_ex-CN4/TSGCT4_124_Maastricht/Docs/C4-243424.zip" TargetMode="External"/><Relationship Id="rId157" Type="http://schemas.openxmlformats.org/officeDocument/2006/relationships/hyperlink" Target="https://www.3gpp.org/ftp/tsg_ct/WG4_protocollars_ex-CN4/TSGCT4_124_Maastricht/Docs/C4-243462.zip" TargetMode="External"/><Relationship Id="rId178" Type="http://schemas.openxmlformats.org/officeDocument/2006/relationships/hyperlink" Target="https://www.3gpp.org/ftp/tsg_ct/WG4_protocollars_ex-CN4/TSGCT4_124_Maastricht/Docs/C4-243493.zip" TargetMode="External"/><Relationship Id="rId61" Type="http://schemas.openxmlformats.org/officeDocument/2006/relationships/hyperlink" Target="https://www.3gpp.org/ftp/tsg_ct/WG4_protocollars_ex-CN4/TSGCT4_124_Maastricht/Docs/C4-243106.zip" TargetMode="External"/><Relationship Id="rId82" Type="http://schemas.openxmlformats.org/officeDocument/2006/relationships/hyperlink" Target="https://www.3gpp.org/ftp/tsg_ct/WG4_protocollars_ex-CN4/TSGCT4_124_Maastricht/Docs/C4-243188.zip" TargetMode="External"/><Relationship Id="rId199" Type="http://schemas.openxmlformats.org/officeDocument/2006/relationships/hyperlink" Target="https://www.3gpp.org/ftp/tsg_ct/WG4_protocollars_ex-CN4/TSGCT4_124_Maastricht/Docs/C4-243533.zip" TargetMode="External"/><Relationship Id="rId203" Type="http://schemas.openxmlformats.org/officeDocument/2006/relationships/hyperlink" Target="https://www.3gpp.org/ftp/tsg_ct/WG4_protocollars_ex-CN4/TSGCT4_124_Maastricht/Docs/C4-243544.zip" TargetMode="External"/><Relationship Id="rId19" Type="http://schemas.openxmlformats.org/officeDocument/2006/relationships/hyperlink" Target="https://www.3gpp.org/ftp/tsg_ct/WG4_protocollars_ex-CN4/TSGCT4_124_Maastricht/Docs/C4-243393.zip" TargetMode="External"/><Relationship Id="rId224" Type="http://schemas.openxmlformats.org/officeDocument/2006/relationships/hyperlink" Target="https://www.3gpp.org/ftp/tsg_ct/WG4_protocollars_ex-CN4/TSGCT4_124_Maastricht/Docs/C4-243583.zip" TargetMode="External"/><Relationship Id="rId245" Type="http://schemas.openxmlformats.org/officeDocument/2006/relationships/hyperlink" Target="https://www.3gpp.org/ftp/tsg_ct/WG4_protocollars_ex-CN4/TSGCT4_124_Maastricht/Docs/C4-243622.zip" TargetMode="External"/><Relationship Id="rId266" Type="http://schemas.openxmlformats.org/officeDocument/2006/relationships/hyperlink" Target="https://www.3gpp.org/ftp/tsg_ct/WG4_protocollars_ex-CN4/TSGCT4_124_Maastricht/Docs/C4-243605.zip" TargetMode="External"/><Relationship Id="rId30" Type="http://schemas.openxmlformats.org/officeDocument/2006/relationships/hyperlink" Target="https://www.3gpp.org/ftp/tsg_ct/WG4_protocollars_ex-CN4/TSGCT4_124_Maastricht/Docs/C4-243407.zip" TargetMode="External"/><Relationship Id="rId105" Type="http://schemas.openxmlformats.org/officeDocument/2006/relationships/hyperlink" Target="https://www.3gpp.org/ftp/tsg_ct/WG4_protocollars_ex-CN4/TSGCT4_124_Maastricht/Docs/C4-243296.zip" TargetMode="External"/><Relationship Id="rId126" Type="http://schemas.openxmlformats.org/officeDocument/2006/relationships/hyperlink" Target="https://www.3gpp.org/ftp/tsg_ct/WG4_protocollars_ex-CN4/TSGCT4_124_Maastricht/Docs/C4-243414.zip" TargetMode="External"/><Relationship Id="rId147" Type="http://schemas.openxmlformats.org/officeDocument/2006/relationships/hyperlink" Target="https://www.3gpp.org/ftp/tsg_ct/WG4_protocollars_ex-CN4/TSGCT4_124_Maastricht/Docs/C4-243439.zip" TargetMode="External"/><Relationship Id="rId168" Type="http://schemas.openxmlformats.org/officeDocument/2006/relationships/hyperlink" Target="https://www.3gpp.org/ftp/tsg_ct/WG4_protocollars_ex-CN4/TSGCT4_124_Maastricht/Docs/C4-243475.zip" TargetMode="External"/><Relationship Id="rId51" Type="http://schemas.openxmlformats.org/officeDocument/2006/relationships/hyperlink" Target="https://www.3gpp.org/ftp/tsg_ct/WG4_protocollars_ex-CN4/TSGCT4_124_Maastricht/Docs/C4-243061.zip" TargetMode="External"/><Relationship Id="rId72" Type="http://schemas.openxmlformats.org/officeDocument/2006/relationships/hyperlink" Target="https://www.3gpp.org/ftp/tsg_ct/WG4_protocollars_ex-CN4/TSGCT4_124_Maastricht/Docs/C4-243155.zip" TargetMode="External"/><Relationship Id="rId93" Type="http://schemas.openxmlformats.org/officeDocument/2006/relationships/hyperlink" Target="https://www.3gpp.org/ftp/tsg_ct/WG4_protocollars_ex-CN4/TSGCT4_124_Maastricht/Docs/C4-243219.zip" TargetMode="External"/><Relationship Id="rId189" Type="http://schemas.openxmlformats.org/officeDocument/2006/relationships/hyperlink" Target="https://www.3gpp.org/ftp/tsg_ct/WG4_protocollars_ex-CN4/TSGCT4_124_Maastricht/Docs/C4-243514.zip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3gpp.org/ftp/tsg_ct/WG4_protocollars_ex-CN4/TSGCT4_124_Maastricht/Docs/C4-243567.zip" TargetMode="External"/><Relationship Id="rId235" Type="http://schemas.openxmlformats.org/officeDocument/2006/relationships/hyperlink" Target="https://www.3gpp.org/ftp/tsg_ct/WG4_protocollars_ex-CN4/TSGCT4_124_Maastricht/Docs/C4-243598.zip" TargetMode="External"/><Relationship Id="rId256" Type="http://schemas.openxmlformats.org/officeDocument/2006/relationships/hyperlink" Target="https://www.3gpp.org/ftp/tsg_ct/WG4_protocollars_ex-CN4/TSGCT4_124_Maastricht/Docs/C4-243680.zip" TargetMode="External"/><Relationship Id="rId116" Type="http://schemas.openxmlformats.org/officeDocument/2006/relationships/hyperlink" Target="https://www.3gpp.org/ftp/tsg_ct/WG4_protocollars_ex-CN4/TSGCT4_124_Maastricht/Docs/C4-243329.zip" TargetMode="External"/><Relationship Id="rId137" Type="http://schemas.openxmlformats.org/officeDocument/2006/relationships/hyperlink" Target="https://www.3gpp.org/ftp/tsg_ct/WG4_protocollars_ex-CN4/TSGCT4_124_Maastricht/Docs/C4-243425.zip" TargetMode="External"/><Relationship Id="rId158" Type="http://schemas.openxmlformats.org/officeDocument/2006/relationships/hyperlink" Target="https://www.3gpp.org/ftp/tsg_ct/WG4_protocollars_ex-CN4/TSGCT4_124_Maastricht/Docs/C4-243463.zip" TargetMode="External"/><Relationship Id="rId20" Type="http://schemas.openxmlformats.org/officeDocument/2006/relationships/hyperlink" Target="https://www.3gpp.org/ftp/tsg_ct/WG4_protocollars_ex-CN4/TSGCT4_124_Maastricht/Docs/C4-243395.zip" TargetMode="External"/><Relationship Id="rId41" Type="http://schemas.openxmlformats.org/officeDocument/2006/relationships/hyperlink" Target="https://www.3gpp.org/ftp/tsg_ct/WG4_protocollars_ex-CN4/TSGCT4_124_Maastricht/Docs/C4-243037.zip" TargetMode="External"/><Relationship Id="rId62" Type="http://schemas.openxmlformats.org/officeDocument/2006/relationships/hyperlink" Target="https://www.3gpp.org/ftp/tsg_ct/WG4_protocollars_ex-CN4/TSGCT4_124_Maastricht/Docs/C4-243113.zip" TargetMode="External"/><Relationship Id="rId83" Type="http://schemas.openxmlformats.org/officeDocument/2006/relationships/hyperlink" Target="https://www.3gpp.org/ftp/tsg_ct/WG4_protocollars_ex-CN4/TSGCT4_124_Maastricht/Docs/C4-243195.zip" TargetMode="External"/><Relationship Id="rId179" Type="http://schemas.openxmlformats.org/officeDocument/2006/relationships/hyperlink" Target="https://www.3gpp.org/ftp/tsg_ct/WG4_protocollars_ex-CN4/TSGCT4_124_Maastricht/Docs/C4-243497.zip" TargetMode="External"/><Relationship Id="rId190" Type="http://schemas.openxmlformats.org/officeDocument/2006/relationships/hyperlink" Target="https://www.3gpp.org/ftp/tsg_ct/WG4_protocollars_ex-CN4/TSGCT4_124_Maastricht/Docs/C4-243515.zip" TargetMode="External"/><Relationship Id="rId204" Type="http://schemas.openxmlformats.org/officeDocument/2006/relationships/hyperlink" Target="https://www.3gpp.org/ftp/tsg_ct/WG4_protocollars_ex-CN4/TSGCT4_124_Maastricht/Docs/C4-243545.zip" TargetMode="External"/><Relationship Id="rId225" Type="http://schemas.openxmlformats.org/officeDocument/2006/relationships/hyperlink" Target="https://www.3gpp.org/ftp/tsg_ct/WG4_protocollars_ex-CN4/TSGCT4_124_Maastricht/Docs/C4-243584.zip" TargetMode="External"/><Relationship Id="rId246" Type="http://schemas.openxmlformats.org/officeDocument/2006/relationships/hyperlink" Target="https://www.3gpp.org/ftp/tsg_ct/WG4_protocollars_ex-CN4/TSGCT4_124_Maastricht/Docs/C4-243623.zip" TargetMode="External"/><Relationship Id="rId267" Type="http://schemas.openxmlformats.org/officeDocument/2006/relationships/hyperlink" Target="https://www.3gpp.org/ftp/tsg_ct/WG4_protocollars_ex-CN4/TSGCT4_124_Maastricht/Docs/C4-243616.zip" TargetMode="External"/><Relationship Id="rId106" Type="http://schemas.openxmlformats.org/officeDocument/2006/relationships/hyperlink" Target="https://www.3gpp.org/ftp/tsg_ct/WG4_protocollars_ex-CN4/TSGCT4_124_Maastricht/Docs/C4-243319.zip" TargetMode="External"/><Relationship Id="rId127" Type="http://schemas.openxmlformats.org/officeDocument/2006/relationships/hyperlink" Target="https://www.3gpp.org/ftp/tsg_ct/WG4_protocollars_ex-CN4/TSGCT4_124_Maastricht/Docs/C4-243415.zip" TargetMode="External"/><Relationship Id="rId10" Type="http://schemas.openxmlformats.org/officeDocument/2006/relationships/hyperlink" Target="https://www.3gpp.org/ftp/tsg_ct/WG4_protocollars_ex-CN4/TSGCT4_124_Maastricht/Docs/C4-243669.zip" TargetMode="External"/><Relationship Id="rId31" Type="http://schemas.openxmlformats.org/officeDocument/2006/relationships/hyperlink" Target="https://www.3gpp.org/ftp/tsg_ct/WG4_protocollars_ex-CN4/TSGCT4_124_Maastricht/Docs/C4-243557.zip" TargetMode="External"/><Relationship Id="rId52" Type="http://schemas.openxmlformats.org/officeDocument/2006/relationships/hyperlink" Target="https://www.3gpp.org/ftp/tsg_ct/WG4_protocollars_ex-CN4/TSGCT4_124_Maastricht/Docs/C4-243074.zip" TargetMode="External"/><Relationship Id="rId73" Type="http://schemas.openxmlformats.org/officeDocument/2006/relationships/hyperlink" Target="https://www.3gpp.org/ftp/tsg_ct/WG4_protocollars_ex-CN4/TSGCT4_124_Maastricht/Docs/C4-243156.zip" TargetMode="External"/><Relationship Id="rId94" Type="http://schemas.openxmlformats.org/officeDocument/2006/relationships/hyperlink" Target="https://www.3gpp.org/ftp/tsg_ct/WG4_protocollars_ex-CN4/TSGCT4_124_Maastricht/Docs/C4-243220.zip" TargetMode="External"/><Relationship Id="rId148" Type="http://schemas.openxmlformats.org/officeDocument/2006/relationships/hyperlink" Target="https://www.3gpp.org/ftp/tsg_ct/WG4_protocollars_ex-CN4/TSGCT4_124_Maastricht/Docs/C4-243442.zip" TargetMode="External"/><Relationship Id="rId169" Type="http://schemas.openxmlformats.org/officeDocument/2006/relationships/hyperlink" Target="https://www.3gpp.org/ftp/tsg_ct/WG4_protocollars_ex-CN4/TSGCT4_124_Maastricht/Docs/C4-243476.zip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3gpp.org/ftp/tsg_ct/WG4_protocollars_ex-CN4/TSGCT4_124_Maastricht/Docs/C4-243498.zip" TargetMode="External"/><Relationship Id="rId215" Type="http://schemas.openxmlformats.org/officeDocument/2006/relationships/hyperlink" Target="https://www.3gpp.org/ftp/tsg_ct/WG4_protocollars_ex-CN4/TSGCT4_124_Maastricht/Docs/C4-243569.zip" TargetMode="External"/><Relationship Id="rId236" Type="http://schemas.openxmlformats.org/officeDocument/2006/relationships/hyperlink" Target="https://www.3gpp.org/ftp/tsg_ct/WG4_protocollars_ex-CN4/TSGCT4_124_Maastricht/Docs/C4-243604.zip" TargetMode="External"/><Relationship Id="rId257" Type="http://schemas.openxmlformats.org/officeDocument/2006/relationships/hyperlink" Target="https://www.3gpp.org/ftp/tsg_ct/WG4_protocollars_ex-CN4/TSGCT4_124_Maastricht/Docs/C4-243681.zip" TargetMode="External"/><Relationship Id="rId42" Type="http://schemas.openxmlformats.org/officeDocument/2006/relationships/hyperlink" Target="https://www.3gpp.org/ftp/tsg_ct/WG4_protocollars_ex-CN4/TSGCT4_124_Maastricht/Docs/C4-243040.zip" TargetMode="External"/><Relationship Id="rId84" Type="http://schemas.openxmlformats.org/officeDocument/2006/relationships/hyperlink" Target="https://www.3gpp.org/ftp/tsg_ct/WG4_protocollars_ex-CN4/TSGCT4_124_Maastricht/Docs/C4-243197.zip" TargetMode="External"/><Relationship Id="rId138" Type="http://schemas.openxmlformats.org/officeDocument/2006/relationships/hyperlink" Target="https://www.3gpp.org/ftp/tsg_ct/WG4_protocollars_ex-CN4/TSGCT4_124_Maastricht/Docs/C4-243426.zip" TargetMode="External"/><Relationship Id="rId191" Type="http://schemas.openxmlformats.org/officeDocument/2006/relationships/hyperlink" Target="https://www.3gpp.org/ftp/tsg_ct/WG4_protocollars_ex-CN4/TSGCT4_124_Maastricht/Docs/C4-243516.zip" TargetMode="External"/><Relationship Id="rId205" Type="http://schemas.openxmlformats.org/officeDocument/2006/relationships/hyperlink" Target="https://www.3gpp.org/ftp/tsg_ct/WG4_protocollars_ex-CN4/TSGCT4_124_Maastricht/Docs/C4-243546.zip" TargetMode="External"/><Relationship Id="rId247" Type="http://schemas.openxmlformats.org/officeDocument/2006/relationships/hyperlink" Target="https://www.3gpp.org/ftp/tsg_ct/WG4_protocollars_ex-CN4/TSGCT4_124_Maastricht/Docs/C4-243659.zip" TargetMode="External"/><Relationship Id="rId107" Type="http://schemas.openxmlformats.org/officeDocument/2006/relationships/hyperlink" Target="https://www.3gpp.org/ftp/tsg_ct/WG4_protocollars_ex-CN4/TSGCT4_124_Maastricht/Docs/C4-2433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~WRL1462.tmp</Template>
  <TotalTime>1433</TotalTime>
  <Pages>8</Pages>
  <Words>7671</Words>
  <Characters>43730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304</cp:revision>
  <cp:lastPrinted>2001-04-23T09:30:00Z</cp:lastPrinted>
  <dcterms:created xsi:type="dcterms:W3CDTF">2023-03-30T11:15:00Z</dcterms:created>
  <dcterms:modified xsi:type="dcterms:W3CDTF">2024-08-27T14:54:00Z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</Properties>
</file>